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F96" w:rsidRPr="00AF23E6" w:rsidRDefault="000D3F96" w:rsidP="000D3F96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AF23E6">
        <w:rPr>
          <w:rFonts w:ascii="GHEA Grapalat" w:hAnsi="GHEA Grapalat" w:cs="Arial"/>
          <w:b/>
          <w:sz w:val="22"/>
          <w:szCs w:val="22"/>
          <w:lang w:val="hy-AM"/>
        </w:rPr>
        <w:t>Հայտարարություն</w:t>
      </w:r>
    </w:p>
    <w:p w:rsidR="000D3F96" w:rsidRPr="00AF23E6" w:rsidRDefault="000D3F96" w:rsidP="000D3F96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AF23E6">
        <w:rPr>
          <w:rFonts w:ascii="GHEA Grapalat" w:hAnsi="GHEA Grapalat" w:cs="Arial"/>
          <w:b/>
          <w:sz w:val="22"/>
          <w:szCs w:val="22"/>
          <w:lang w:val="hy-AM"/>
        </w:rPr>
        <w:t>Հայաստանի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Հանրապետության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30047D" w:rsidRPr="00AF23E6">
        <w:rPr>
          <w:rFonts w:ascii="GHEA Grapalat" w:hAnsi="GHEA Grapalat" w:cs="Arial"/>
          <w:b/>
          <w:sz w:val="22"/>
          <w:szCs w:val="22"/>
          <w:lang w:val="hy-AM"/>
        </w:rPr>
        <w:t>պետական վերահսկողական ծառայությունը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 xml:space="preserve">  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հայտարարում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է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մրցույթ՝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քաղաքացիական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ծառայության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թափուր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պաշտոն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զբաղեցնելու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մասին</w:t>
      </w:r>
    </w:p>
    <w:p w:rsidR="00FB0756" w:rsidRPr="00AF23E6" w:rsidRDefault="00FB0756" w:rsidP="000D3F96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0D3F96" w:rsidRPr="00AF23E6" w:rsidRDefault="00916C73" w:rsidP="00FB0756">
      <w:pPr>
        <w:spacing w:line="276" w:lineRule="auto"/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916C73">
        <w:rPr>
          <w:rFonts w:ascii="GHEA Grapalat" w:eastAsia="Calibri" w:hAnsi="GHEA Grapalat"/>
          <w:b/>
          <w:sz w:val="22"/>
          <w:szCs w:val="22"/>
          <w:lang w:val="hy-AM"/>
        </w:rPr>
        <w:t xml:space="preserve"> </w:t>
      </w:r>
      <w:r w:rsidR="000D3F96" w:rsidRPr="000E4E19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 xml:space="preserve">Հայաստանի Հանրապետության </w:t>
      </w:r>
      <w:r w:rsidR="0030047D" w:rsidRPr="000E4E19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>պետական վերահսկողական ծառայությունը</w:t>
      </w:r>
      <w:r w:rsidR="000D3F96" w:rsidRPr="000E4E19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 xml:space="preserve"> հայտարարում է </w:t>
      </w:r>
      <w:r w:rsidR="00C66A1B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>արտաքին</w:t>
      </w:r>
      <w:r w:rsidR="000D3F96" w:rsidRPr="000E4E19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 xml:space="preserve"> մրցույթ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 xml:space="preserve">՝ Հայաստանի Հանրապետության </w:t>
      </w:r>
      <w:r w:rsidR="0030047D" w:rsidRPr="00AF23E6">
        <w:rPr>
          <w:rFonts w:ascii="GHEA Grapalat" w:eastAsia="Calibri" w:hAnsi="GHEA Grapalat"/>
          <w:sz w:val="22"/>
          <w:szCs w:val="22"/>
          <w:lang w:val="hy-AM"/>
        </w:rPr>
        <w:t xml:space="preserve">պետական վերահսկողական ծառայության </w:t>
      </w:r>
      <w:r w:rsidR="00F37FF4">
        <w:rPr>
          <w:rFonts w:ascii="GHEA Grapalat" w:eastAsia="Calibri" w:hAnsi="GHEA Grapalat"/>
          <w:sz w:val="22"/>
          <w:szCs w:val="22"/>
          <w:lang w:val="hy-AM"/>
        </w:rPr>
        <w:t>ռիսկերի գնահատման և վերլուծության վարչության</w:t>
      </w:r>
      <w:r w:rsidR="0092117F" w:rsidRPr="00AF23E6">
        <w:rPr>
          <w:rFonts w:ascii="GHEA Grapalat" w:eastAsia="Calibri" w:hAnsi="GHEA Grapalat"/>
          <w:sz w:val="22"/>
          <w:szCs w:val="22"/>
          <w:lang w:val="hy-AM"/>
        </w:rPr>
        <w:t xml:space="preserve"> </w:t>
      </w:r>
      <w:r w:rsidR="00875E86">
        <w:rPr>
          <w:rFonts w:ascii="GHEA Grapalat" w:eastAsia="Calibri" w:hAnsi="GHEA Grapalat"/>
          <w:sz w:val="22"/>
          <w:szCs w:val="22"/>
          <w:lang w:val="hy-AM"/>
        </w:rPr>
        <w:t xml:space="preserve">գլխավոր </w:t>
      </w:r>
      <w:r w:rsidR="00F37FF4">
        <w:rPr>
          <w:rFonts w:ascii="GHEA Grapalat" w:eastAsia="Calibri" w:hAnsi="GHEA Grapalat"/>
          <w:sz w:val="22"/>
          <w:szCs w:val="22"/>
          <w:lang w:val="hy-AM"/>
        </w:rPr>
        <w:t>մասնագետի</w:t>
      </w:r>
      <w:r w:rsidR="00875E86">
        <w:rPr>
          <w:rFonts w:ascii="GHEA Grapalat" w:eastAsia="Calibri" w:hAnsi="GHEA Grapalat"/>
          <w:sz w:val="22"/>
          <w:szCs w:val="22"/>
          <w:lang w:val="hy-AM"/>
        </w:rPr>
        <w:t xml:space="preserve"> 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 xml:space="preserve">(ծածկագիր՝ </w:t>
      </w:r>
      <w:r w:rsidR="0030047D" w:rsidRPr="00AF23E6">
        <w:rPr>
          <w:rFonts w:ascii="GHEA Grapalat" w:eastAsia="Calibri" w:hAnsi="GHEA Grapalat"/>
          <w:sz w:val="22"/>
          <w:szCs w:val="22"/>
          <w:lang w:val="hy-AM"/>
        </w:rPr>
        <w:t>52-</w:t>
      </w:r>
      <w:r w:rsidR="00F37FF4">
        <w:rPr>
          <w:rFonts w:ascii="GHEA Grapalat" w:eastAsia="Calibri" w:hAnsi="GHEA Grapalat"/>
          <w:sz w:val="22"/>
          <w:szCs w:val="22"/>
          <w:lang w:val="hy-AM"/>
        </w:rPr>
        <w:t>24.6</w:t>
      </w:r>
      <w:r w:rsidR="00556734" w:rsidRPr="00AF23E6">
        <w:rPr>
          <w:rFonts w:ascii="GHEA Grapalat" w:eastAsia="Calibri" w:hAnsi="GHEA Grapalat"/>
          <w:sz w:val="22"/>
          <w:szCs w:val="22"/>
          <w:lang w:val="hy-AM"/>
        </w:rPr>
        <w:t>-</w:t>
      </w:r>
      <w:r w:rsidR="00875E86">
        <w:rPr>
          <w:rFonts w:ascii="GHEA Grapalat" w:eastAsia="Calibri" w:hAnsi="GHEA Grapalat"/>
          <w:sz w:val="22"/>
          <w:szCs w:val="22"/>
          <w:lang w:val="hy-AM"/>
        </w:rPr>
        <w:t>Մ1</w:t>
      </w:r>
      <w:r w:rsidR="00F2658D">
        <w:rPr>
          <w:rFonts w:ascii="GHEA Grapalat" w:eastAsia="Calibri" w:hAnsi="GHEA Grapalat"/>
          <w:sz w:val="22"/>
          <w:szCs w:val="22"/>
          <w:lang w:val="hy-AM"/>
        </w:rPr>
        <w:t>-</w:t>
      </w:r>
      <w:r w:rsidR="00AB317C">
        <w:rPr>
          <w:rFonts w:ascii="GHEA Grapalat" w:eastAsia="Calibri" w:hAnsi="GHEA Grapalat"/>
          <w:sz w:val="22"/>
          <w:szCs w:val="22"/>
          <w:lang w:val="hy-AM"/>
        </w:rPr>
        <w:t>4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>) քաղաքացիական ծառայության թափուր պաշտոն</w:t>
      </w:r>
      <w:r w:rsidR="005909F9" w:rsidRPr="00AF23E6">
        <w:rPr>
          <w:rFonts w:ascii="GHEA Grapalat" w:eastAsia="Calibri" w:hAnsi="GHEA Grapalat"/>
          <w:sz w:val="22"/>
          <w:szCs w:val="22"/>
          <w:lang w:val="hy-AM"/>
        </w:rPr>
        <w:t>ը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 xml:space="preserve"> զբաղեցնելու համար:</w:t>
      </w:r>
    </w:p>
    <w:p w:rsidR="000D3F96" w:rsidRPr="00AF23E6" w:rsidRDefault="0094372B" w:rsidP="00FB0756">
      <w:pPr>
        <w:spacing w:line="276" w:lineRule="auto"/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Հայաստանի Հանրապետության պետական վերահսկողական ծառայության </w:t>
      </w:r>
      <w:r w:rsidR="00F37FF4">
        <w:rPr>
          <w:rFonts w:ascii="GHEA Grapalat" w:eastAsia="Calibri" w:hAnsi="GHEA Grapalat"/>
          <w:sz w:val="22"/>
          <w:szCs w:val="22"/>
          <w:lang w:val="hy-AM"/>
        </w:rPr>
        <w:t>ռիսկերի գնահատման և վերլուծության վարչության</w:t>
      </w:r>
      <w:r w:rsidR="00F37FF4" w:rsidRPr="00AF23E6">
        <w:rPr>
          <w:rFonts w:ascii="GHEA Grapalat" w:eastAsia="Calibri" w:hAnsi="GHEA Grapalat"/>
          <w:sz w:val="22"/>
          <w:szCs w:val="22"/>
          <w:lang w:val="hy-AM"/>
        </w:rPr>
        <w:t xml:space="preserve"> </w:t>
      </w:r>
      <w:r w:rsidR="00F37FF4">
        <w:rPr>
          <w:rFonts w:ascii="GHEA Grapalat" w:eastAsia="Calibri" w:hAnsi="GHEA Grapalat"/>
          <w:sz w:val="22"/>
          <w:szCs w:val="22"/>
          <w:lang w:val="hy-AM"/>
        </w:rPr>
        <w:t xml:space="preserve">գլխավոր մասնագետի </w:t>
      </w:r>
      <w:r w:rsidR="00F37FF4" w:rsidRPr="00AF23E6">
        <w:rPr>
          <w:rFonts w:ascii="GHEA Grapalat" w:eastAsia="Calibri" w:hAnsi="GHEA Grapalat"/>
          <w:sz w:val="22"/>
          <w:szCs w:val="22"/>
          <w:lang w:val="hy-AM"/>
        </w:rPr>
        <w:t>(ծածկագիր՝ 52-</w:t>
      </w:r>
      <w:r w:rsidR="00F37FF4">
        <w:rPr>
          <w:rFonts w:ascii="GHEA Grapalat" w:eastAsia="Calibri" w:hAnsi="GHEA Grapalat"/>
          <w:sz w:val="22"/>
          <w:szCs w:val="22"/>
          <w:lang w:val="hy-AM"/>
        </w:rPr>
        <w:t>24.6</w:t>
      </w:r>
      <w:r w:rsidR="00F37FF4" w:rsidRPr="00AF23E6">
        <w:rPr>
          <w:rFonts w:ascii="GHEA Grapalat" w:eastAsia="Calibri" w:hAnsi="GHEA Grapalat"/>
          <w:sz w:val="22"/>
          <w:szCs w:val="22"/>
          <w:lang w:val="hy-AM"/>
        </w:rPr>
        <w:t>-</w:t>
      </w:r>
      <w:r w:rsidR="00F37FF4">
        <w:rPr>
          <w:rFonts w:ascii="GHEA Grapalat" w:eastAsia="Calibri" w:hAnsi="GHEA Grapalat"/>
          <w:sz w:val="22"/>
          <w:szCs w:val="22"/>
          <w:lang w:val="hy-AM"/>
        </w:rPr>
        <w:t>Մ</w:t>
      </w:r>
      <w:r w:rsidR="00AB317C">
        <w:rPr>
          <w:rFonts w:ascii="GHEA Grapalat" w:eastAsia="Calibri" w:hAnsi="GHEA Grapalat"/>
          <w:sz w:val="22"/>
          <w:szCs w:val="22"/>
          <w:lang w:val="hy-AM"/>
        </w:rPr>
        <w:t>1-4</w:t>
      </w:r>
      <w:r w:rsidR="00F37FF4" w:rsidRPr="00AF23E6">
        <w:rPr>
          <w:rFonts w:ascii="GHEA Grapalat" w:eastAsia="Calibri" w:hAnsi="GHEA Grapalat"/>
          <w:sz w:val="22"/>
          <w:szCs w:val="22"/>
          <w:lang w:val="hy-AM"/>
        </w:rPr>
        <w:t xml:space="preserve">) 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>պաշտոնի բնութագրի, պաշտոնն զբաղեցնող քաղաքացիական ծառայողի համար սահմանված իրավունքների, պարտականությունների, պաշտոնին ներկայացվող պահանջների՝ պաշտոնի համար պահանջվող կրթության, աշխատանքային ստաժի, մասնագիտական գիտելիքների, կոմպետենցիաների, ինչպես նաև աշխատանքի կազմակերպ</w:t>
      </w:r>
      <w:r w:rsidR="005361A2">
        <w:rPr>
          <w:rFonts w:ascii="GHEA Grapalat" w:eastAsia="Calibri" w:hAnsi="GHEA Grapalat"/>
          <w:sz w:val="22"/>
          <w:szCs w:val="22"/>
          <w:lang w:val="hy-AM"/>
        </w:rPr>
        <w:t>չ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>ական լիազորությունների և ղեկավարման շրջանակների մասին տեղեկա</w:t>
      </w:r>
      <w:r w:rsidR="001567CD" w:rsidRPr="00AF23E6">
        <w:rPr>
          <w:rFonts w:ascii="GHEA Grapalat" w:eastAsia="Calibri" w:hAnsi="GHEA Grapalat"/>
          <w:sz w:val="22"/>
          <w:szCs w:val="22"/>
          <w:lang w:val="hy-AM"/>
        </w:rPr>
        <w:t>տ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>վությունը ներառված է պաշտոնի անձնագրում, որի էլեկտրոնային օրինակը կցվում է:</w:t>
      </w:r>
    </w:p>
    <w:p w:rsidR="00AF23E6" w:rsidRPr="00AF23E6" w:rsidRDefault="00AF23E6" w:rsidP="00AF23E6">
      <w:pPr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>Մրցույթին մասնակցելու համար դիմումները ներկայացվում են առցանց՝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hyperlink r:id="rId9" w:history="1">
        <w:r w:rsidRPr="00AF23E6">
          <w:rPr>
            <w:rStyle w:val="Hyperlink"/>
            <w:rFonts w:ascii="GHEA Grapalat" w:eastAsia="Calibri" w:hAnsi="GHEA Grapalat"/>
            <w:sz w:val="22"/>
            <w:szCs w:val="22"/>
            <w:lang w:val="hy-AM"/>
          </w:rPr>
          <w:t>https://cso.gov.am/internal-external-competitions</w:t>
        </w:r>
      </w:hyperlink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 հղումով՝ </w:t>
      </w:r>
      <w:r w:rsidR="007364DC">
        <w:rPr>
          <w:rFonts w:ascii="GHEA Grapalat" w:eastAsia="Calibri" w:hAnsi="GHEA Grapalat"/>
          <w:b/>
          <w:i/>
          <w:sz w:val="22"/>
          <w:szCs w:val="22"/>
          <w:lang w:val="hy-AM"/>
        </w:rPr>
        <w:t>2024</w:t>
      </w:r>
      <w:r w:rsidRPr="00795288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 </w:t>
      </w:r>
      <w:r w:rsidR="00F2658D" w:rsidRPr="00795288">
        <w:rPr>
          <w:rFonts w:ascii="GHEA Grapalat" w:eastAsia="Calibri" w:hAnsi="GHEA Grapalat"/>
          <w:b/>
          <w:i/>
          <w:sz w:val="22"/>
          <w:szCs w:val="22"/>
          <w:lang w:val="hy-AM"/>
        </w:rPr>
        <w:t>թվականի</w:t>
      </w:r>
      <w:r w:rsidR="00C66A1B" w:rsidRPr="00795288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 </w:t>
      </w:r>
      <w:r w:rsidR="00644675">
        <w:rPr>
          <w:rFonts w:ascii="GHEA Grapalat" w:eastAsia="Calibri" w:hAnsi="GHEA Grapalat"/>
          <w:b/>
          <w:i/>
          <w:sz w:val="22"/>
          <w:szCs w:val="22"/>
          <w:lang w:val="hy-AM"/>
        </w:rPr>
        <w:t>մարտի 21</w:t>
      </w:r>
      <w:r w:rsidR="007364DC">
        <w:rPr>
          <w:rFonts w:ascii="GHEA Grapalat" w:eastAsia="Calibri" w:hAnsi="GHEA Grapalat"/>
          <w:b/>
          <w:i/>
          <w:sz w:val="22"/>
          <w:szCs w:val="22"/>
          <w:lang w:val="hy-AM"/>
        </w:rPr>
        <w:t>-</w:t>
      </w:r>
      <w:r w:rsidRPr="00795288">
        <w:rPr>
          <w:rFonts w:ascii="GHEA Grapalat" w:eastAsia="Calibri" w:hAnsi="GHEA Grapalat"/>
          <w:b/>
          <w:i/>
          <w:sz w:val="22"/>
          <w:szCs w:val="22"/>
          <w:lang w:val="hy-AM"/>
        </w:rPr>
        <w:t>ից մինչև</w:t>
      </w:r>
      <w:r w:rsidR="007364DC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 2024</w:t>
      </w:r>
      <w:r w:rsidRPr="00795288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 թվականի </w:t>
      </w:r>
      <w:r w:rsidR="00644675">
        <w:rPr>
          <w:rFonts w:ascii="GHEA Grapalat" w:eastAsia="Calibri" w:hAnsi="GHEA Grapalat"/>
          <w:b/>
          <w:i/>
          <w:sz w:val="22"/>
          <w:szCs w:val="22"/>
          <w:lang w:val="hy-AM"/>
        </w:rPr>
        <w:t>մարտի 27</w:t>
      </w:r>
      <w:r w:rsidR="00764E78" w:rsidRPr="00795288">
        <w:rPr>
          <w:rFonts w:ascii="GHEA Grapalat" w:eastAsia="Calibri" w:hAnsi="GHEA Grapalat"/>
          <w:b/>
          <w:i/>
          <w:sz w:val="22"/>
          <w:szCs w:val="22"/>
          <w:lang w:val="hy-AM"/>
        </w:rPr>
        <w:t>-</w:t>
      </w:r>
      <w:r w:rsidRPr="00795288">
        <w:rPr>
          <w:rFonts w:ascii="GHEA Grapalat" w:eastAsia="Calibri" w:hAnsi="GHEA Grapalat"/>
          <w:b/>
          <w:i/>
          <w:sz w:val="22"/>
          <w:szCs w:val="22"/>
          <w:lang w:val="hy-AM"/>
        </w:rPr>
        <w:t>ը</w:t>
      </w:r>
      <w:r w:rsidRPr="00795288">
        <w:rPr>
          <w:rFonts w:ascii="GHEA Grapalat" w:eastAsia="Calibri" w:hAnsi="GHEA Grapalat"/>
          <w:sz w:val="22"/>
          <w:szCs w:val="22"/>
          <w:lang w:val="hy-AM"/>
        </w:rPr>
        <w:t xml:space="preserve"> ներառյալ՝ </w:t>
      </w:r>
      <w:r w:rsidRPr="00AF23E6">
        <w:rPr>
          <w:rFonts w:ascii="GHEA Grapalat" w:eastAsia="Calibri" w:hAnsi="GHEA Grapalat"/>
          <w:sz w:val="22"/>
          <w:szCs w:val="22"/>
          <w:lang w:val="hy-AM"/>
        </w:rPr>
        <w:t>քսանչորսժամյա ռեժիմով, կցելով անհրաժեշտ փաստաթղթերը:</w:t>
      </w:r>
    </w:p>
    <w:p w:rsidR="00AF23E6" w:rsidRPr="00AF23E6" w:rsidRDefault="00AF23E6" w:rsidP="00AF23E6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AF23E6" w:rsidRPr="00AF23E6" w:rsidRDefault="00AF23E6" w:rsidP="00AF23E6">
      <w:pPr>
        <w:spacing w:line="276" w:lineRule="auto"/>
        <w:ind w:firstLine="708"/>
        <w:jc w:val="both"/>
        <w:rPr>
          <w:rFonts w:ascii="GHEA Grapalat" w:hAnsi="GHEA Grapalat"/>
          <w:b/>
          <w:sz w:val="22"/>
          <w:szCs w:val="22"/>
          <w:lang w:val="hy-AM"/>
        </w:rPr>
      </w:pPr>
      <w:r w:rsidRPr="00AF23E6">
        <w:rPr>
          <w:rFonts w:ascii="GHEA Grapalat" w:hAnsi="GHEA Grapalat"/>
          <w:b/>
          <w:sz w:val="22"/>
          <w:szCs w:val="22"/>
          <w:lang w:val="hy-AM"/>
        </w:rPr>
        <w:t>Անհրաժեշտ է կցել հետևյալ փաստաթղթերը՝</w:t>
      </w:r>
    </w:p>
    <w:p w:rsidR="00AF23E6" w:rsidRPr="00AF23E6" w:rsidRDefault="00AF23E6" w:rsidP="00AF23E6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>1.դիմում (առցանց),</w:t>
      </w:r>
    </w:p>
    <w:p w:rsidR="00AF23E6" w:rsidRPr="00AF23E6" w:rsidRDefault="00AF23E6" w:rsidP="00AF23E6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>2.անձնագիր և/կամ նույնականացման քարտի լուսապատճեն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համարանիշի  տրամադրումից հրաժարվելու մասին տեղեկանքի լուսապատճեն),</w:t>
      </w:r>
    </w:p>
    <w:p w:rsidR="00AF23E6" w:rsidRPr="00AF23E6" w:rsidRDefault="00AF23E6" w:rsidP="00AF23E6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>3.բարձրագույն կրթությունը հավաստող փաստաթղթի(երի) լուսանկար,</w:t>
      </w:r>
    </w:p>
    <w:p w:rsidR="00AF23E6" w:rsidRPr="00AF23E6" w:rsidRDefault="00AF23E6" w:rsidP="00AF23E6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4.աշխատանքային գործունեությունը հավաստող փաստաթղթերի լուսապատճեն, </w:t>
      </w:r>
    </w:p>
    <w:p w:rsidR="00AF23E6" w:rsidRPr="00AF23E6" w:rsidRDefault="00AF23E6" w:rsidP="00AF23E6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>5.արական սեռի անձինք՝ նաև զինվորական գրքույկ կամ դրան փոխարինող ժամանակավոր զորակոչային տեղամասին կցագրման վկայականի լուսապատճեն,</w:t>
      </w:r>
    </w:p>
    <w:p w:rsidR="00C66A1B" w:rsidRPr="00AF23E6" w:rsidRDefault="00AF23E6" w:rsidP="00AF23E6">
      <w:pPr>
        <w:shd w:val="clear" w:color="auto" w:fill="FFFFFF"/>
        <w:spacing w:after="100" w:afterAutospacing="1" w:line="276" w:lineRule="auto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>6.լուսանկար՝ 3X4 չափսի:</w:t>
      </w:r>
      <w:r w:rsidR="00C66A1B">
        <w:rPr>
          <w:rFonts w:ascii="GHEA Grapalat" w:eastAsia="Calibri" w:hAnsi="GHEA Grapalat"/>
          <w:sz w:val="22"/>
          <w:szCs w:val="22"/>
          <w:lang w:val="hy-AM"/>
        </w:rPr>
        <w:t xml:space="preserve">                                                                                                  </w:t>
      </w:r>
      <w:r w:rsidR="00C66A1B" w:rsidRPr="008939F6">
        <w:rPr>
          <w:rFonts w:ascii="GHEA Grapalat" w:eastAsia="Calibri" w:hAnsi="GHEA Grapalat"/>
          <w:b/>
          <w:bCs/>
          <w:sz w:val="22"/>
          <w:szCs w:val="22"/>
          <w:lang w:val="hy-AM"/>
        </w:rPr>
        <w:t>Օտարալեզու փաստաթղթի(երի) հետ ներկայացնել նաև տվյալ փաստաթղթի(երի) նոտարական թարգմանությամբ հայերեն տարբերակը:</w:t>
      </w:r>
    </w:p>
    <w:p w:rsidR="0039330A" w:rsidRDefault="0039330A" w:rsidP="0039330A">
      <w:pPr>
        <w:pStyle w:val="NormalWeb"/>
        <w:shd w:val="clear" w:color="auto" w:fill="FFFFFF"/>
        <w:spacing w:before="0" w:beforeAutospacing="0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     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Մրցույթին մասնակցելու համար դիմումներն ընդունվում են էլեկտրոնային եղանակով՝ Քաղաքացիական ծառայության գրասենյակի կայքէջի՝ </w:t>
      </w:r>
      <w:hyperlink r:id="rId10" w:history="1">
        <w:r>
          <w:rPr>
            <w:rStyle w:val="Hyperlink"/>
            <w:rFonts w:ascii="GHEA Grapalat" w:hAnsi="GHEA Grapalat" w:cs="Arial"/>
            <w:sz w:val="22"/>
            <w:szCs w:val="22"/>
            <w:lang w:val="hy-AM" w:eastAsia="ru-RU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միջոցով: Էլեկտրոնային եղանակով դիմում ներկայացնելու համար անհրաժեշտ է այցելել </w:t>
      </w:r>
      <w:hyperlink r:id="rId11" w:history="1">
        <w:r>
          <w:rPr>
            <w:rStyle w:val="Hyperlink"/>
            <w:rFonts w:ascii="GHEA Grapalat" w:hAnsi="GHEA Grapalat" w:cs="Arial"/>
            <w:sz w:val="22"/>
            <w:szCs w:val="22"/>
            <w:lang w:val="hy-AM" w:eastAsia="ru-RU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կայքէջի «Գլխավոր» էջի «Մրցույթների հայտարարություն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softHyphen/>
        <w:t xml:space="preserve">ներ» բաժնի «Ղեկավար և մասնագիտական» ենթաբաժին: Ծանոթանալով մրցույթի մասին հրապարակված հայտարարության բովանդակությանը՝ քաղաքացին կարող է հայտարարության տեքստի վերջում նշված «Դիմել» ստեղնի օգնությամբ ներկայացնել էլեկտրոնային դիմում: Սեղմելով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lastRenderedPageBreak/>
        <w:t>«Դիմել» ստեղնը՝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:rsidR="0039330A" w:rsidRDefault="0039330A" w:rsidP="0039330A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Հաջորդ քայլով անհրաժեշտ է բացված պատուհանի վերևի աջ անկյունում՝ «Իմ էջը» բաժնում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ստեղնը:</w:t>
      </w:r>
    </w:p>
    <w:p w:rsidR="0039330A" w:rsidRDefault="0039330A" w:rsidP="0039330A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Լրացնելով «Իմ էջի» անձնական տվյալները, կցելով անհրաժեշտ փաստաթղթերը՝ անհրաժեշտ է արդեն իսկ գրանցված օգտատիրոջ էջում՝ «Մրցույթներ» բաժնում գտնել կոնկրետ պաշտոնի համար անցկացվող մրցույթի մասին հրապարակված հայտարարությունը և «Գործողություններ» ենթաբաժնի ներքո նշված «Դիմել» ստեղնով ներկայացնել դիմումը, որից անմիջապես հետո քաղաքացին ստանում է ծանուցում դիմումն ընդունվելու մասին:</w:t>
      </w:r>
    </w:p>
    <w:p w:rsidR="0039330A" w:rsidRDefault="0039330A" w:rsidP="0039330A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Դիմումի կարգավիճակի մասին տեղեկատվություն կարելի է ստանալ նաև օգտատիրոջ անձնական էջի «Մրցույթներ» բաժնի «Հայտարարություններ» ենթաբաժնում կոնկրետ պաշտոնի համար հայտարարված մրցույթի տողում «Գործողություններ» ենթաբաժնի ներքո գրառումից, նշված հատվածում՝</w:t>
      </w:r>
    </w:p>
    <w:p w:rsidR="0039330A" w:rsidRDefault="0039330A" w:rsidP="0039330A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ա) եթե ակտիվ է «Դիմել» ստեղնը, ապա դիմումը դեռևս գրանցված չէ,</w:t>
      </w:r>
    </w:p>
    <w:p w:rsidR="0039330A" w:rsidRDefault="0039330A" w:rsidP="0039330A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բ) եթե ակտիվ է «Իմ դիմումը» ստեղնը, ապա դիմումը ներկայացված է Քաղաքացիական ծառայության գրասենյակ, և այն ուսումնասիրման փուլում է,</w:t>
      </w:r>
    </w:p>
    <w:p w:rsidR="0039330A" w:rsidRDefault="0039330A" w:rsidP="0039330A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գ) եթե ակտիվ է «Խմբագրել» ստեղնը, ապա անհրաժեշտ է խմբագրել դիմումը՝ շտկելով փաստաթղթերի թերություններն ու սխալները, և կրկին ներկայացնել այն:</w:t>
      </w:r>
    </w:p>
    <w:p w:rsidR="0039330A" w:rsidRDefault="0039330A" w:rsidP="0039330A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Ներկայացված փաստաթղթերի ուսումնասիրության արդյունքում հնարավոր է փաստաթղթերը հետ վերադարձվեն քաղաքացուն՝ խմբագրման համար: Նման դեպքում քաղաքացին պարտավոր է ծանուցումն ուղարկելուց հետո՝ 2 (երկու) աշխատանքային օրվա ընթացքում կրկին դիմել՝ վերացնելով փաստաթղթերի թերություններն ու ուղղելով սխալները, որոնց մասին քաղաքացին ծանուցվում է «Իմ էջի» «Ծանուցումներ»ր բաժնի</w:t>
      </w:r>
      <w:r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>
        <w:rPr>
          <w:rFonts w:ascii="Cambria Math" w:hAnsi="Cambria Math" w:cs="Cambria Math"/>
          <w:color w:val="282A3C"/>
          <w:sz w:val="22"/>
          <w:szCs w:val="22"/>
          <w:lang w:val="hy-AM" w:eastAsia="en-US"/>
        </w:rPr>
        <w:t>և</w:t>
      </w:r>
      <w:r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</w:t>
      </w:r>
      <w:r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>
        <w:rPr>
          <w:rFonts w:ascii="Cambria Math" w:hAnsi="Cambria Math" w:cs="Cambria Math"/>
          <w:color w:val="000000" w:themeColor="text1"/>
          <w:sz w:val="22"/>
          <w:szCs w:val="22"/>
          <w:lang w:val="hy-AM"/>
        </w:rPr>
        <w:t>⊕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  <w:t>նշանը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:</w:t>
      </w:r>
    </w:p>
    <w:p w:rsidR="0039330A" w:rsidRDefault="0039330A" w:rsidP="0039330A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Փաստաթղթերը խմբագրելու համար անհրաժեշտ է այցելել «Անձնական էջ»-ի «Մրցույթներ» բաժնի «Հայտարարություններ» ենթաբաժին, ընտրել կոնկրետ պաշտոնի համար հրապարակված հայտարարությունը, «Գործողություններ» ենթաբաժնի ներքո նշված «Խմբագրել» կոճակը սեղմել, կատարել փոփոխությունները և ներքևում նշված «Դիմել» կոճակի միջոցով դիմումը կրկին ներկայացնել:</w:t>
      </w:r>
    </w:p>
    <w:p w:rsidR="00AF23E6" w:rsidRPr="00281AB4" w:rsidRDefault="0039330A" w:rsidP="00281AB4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lastRenderedPageBreak/>
        <w:t xml:space="preserve">Համակարգում գրանցվելուց հետո քաղաքացին իր «Անձնական էջ» կարող է մուտք գործել՝ այցելելով </w:t>
      </w:r>
      <w:hyperlink r:id="rId12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կայքէջի «Գլխավոր» էջի «Մուտք» բաժին կամ </w:t>
      </w:r>
      <w:hyperlink r:id="rId13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https://hartak.cso.gov.am/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հղումի «Անձնական էջ» բաժինը, որտեղ անհրաժեշտ է լրացնել գրանցված էլեկտրոնային փոստի հասցեն և գաղտնաբառը:</w:t>
      </w:r>
    </w:p>
    <w:p w:rsidR="00AF23E6" w:rsidRPr="00AF23E6" w:rsidRDefault="00AF23E6" w:rsidP="00281AB4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AF23E6">
        <w:rPr>
          <w:rFonts w:ascii="GHEA Grapalat" w:hAnsi="GHEA Grapalat" w:cs="Arial"/>
          <w:sz w:val="22"/>
          <w:szCs w:val="22"/>
          <w:lang w:val="hy-AM"/>
        </w:rPr>
        <w:t>Մրցույթի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թեստավորման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փուլը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կանցկացվի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="007364DC">
        <w:rPr>
          <w:rFonts w:ascii="GHEA Grapalat" w:hAnsi="GHEA Grapalat"/>
          <w:b/>
          <w:i/>
          <w:sz w:val="22"/>
          <w:szCs w:val="22"/>
          <w:lang w:val="hy-AM"/>
        </w:rPr>
        <w:t>2024</w:t>
      </w:r>
      <w:r w:rsidRPr="00795288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795288">
        <w:rPr>
          <w:rFonts w:ascii="GHEA Grapalat" w:hAnsi="GHEA Grapalat" w:cs="Arial"/>
          <w:b/>
          <w:i/>
          <w:sz w:val="22"/>
          <w:szCs w:val="22"/>
          <w:lang w:val="hy-AM"/>
        </w:rPr>
        <w:t>թվականի</w:t>
      </w:r>
      <w:r w:rsidRPr="00795288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="00F9469A">
        <w:rPr>
          <w:rFonts w:ascii="GHEA Grapalat" w:hAnsi="GHEA Grapalat"/>
          <w:b/>
          <w:i/>
          <w:sz w:val="22"/>
          <w:szCs w:val="22"/>
          <w:lang w:val="hy-AM"/>
        </w:rPr>
        <w:t>ապրիլի 23</w:t>
      </w:r>
      <w:r w:rsidR="00592FCC" w:rsidRPr="00795288">
        <w:rPr>
          <w:rFonts w:ascii="GHEA Grapalat" w:hAnsi="GHEA Grapalat"/>
          <w:b/>
          <w:i/>
          <w:sz w:val="22"/>
          <w:szCs w:val="22"/>
          <w:lang w:val="hy-AM"/>
        </w:rPr>
        <w:t>-</w:t>
      </w:r>
      <w:r w:rsidRPr="00795288">
        <w:rPr>
          <w:rFonts w:ascii="GHEA Grapalat" w:hAnsi="GHEA Grapalat" w:cs="Arial"/>
          <w:b/>
          <w:i/>
          <w:sz w:val="22"/>
          <w:szCs w:val="22"/>
          <w:lang w:val="hy-AM"/>
        </w:rPr>
        <w:t>ին՝</w:t>
      </w:r>
      <w:r w:rsidRPr="00795288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795288">
        <w:rPr>
          <w:rFonts w:ascii="GHEA Grapalat" w:hAnsi="GHEA Grapalat" w:cs="Arial"/>
          <w:b/>
          <w:i/>
          <w:sz w:val="22"/>
          <w:szCs w:val="22"/>
          <w:lang w:val="hy-AM"/>
        </w:rPr>
        <w:t>ժամը</w:t>
      </w:r>
      <w:r w:rsidR="009F13BB" w:rsidRPr="00795288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="009F13BB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10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:00-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AF23E6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վարչական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շենքում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(</w:t>
      </w:r>
      <w:r w:rsidRPr="00AF23E6">
        <w:rPr>
          <w:rFonts w:ascii="GHEA Grapalat" w:hAnsi="GHEA Grapalat" w:cs="Arial"/>
          <w:sz w:val="22"/>
          <w:szCs w:val="22"/>
          <w:lang w:val="hy-AM"/>
        </w:rPr>
        <w:t>հասցե՝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ք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. </w:t>
      </w:r>
      <w:r w:rsidRPr="00AF23E6">
        <w:rPr>
          <w:rFonts w:ascii="GHEA Grapalat" w:hAnsi="GHEA Grapalat" w:cs="Arial"/>
          <w:sz w:val="22"/>
          <w:szCs w:val="22"/>
          <w:lang w:val="hy-AM"/>
        </w:rPr>
        <w:t>Երևան, Մաշտոցի պողոտա 47, 90 րոպե տևողությամբ</w:t>
      </w:r>
      <w:r w:rsidR="00C66A1B">
        <w:rPr>
          <w:rFonts w:ascii="GHEA Grapalat" w:hAnsi="GHEA Grapalat" w:cs="Arial"/>
          <w:sz w:val="22"/>
          <w:szCs w:val="22"/>
          <w:lang w:val="hy-AM"/>
        </w:rPr>
        <w:t>,</w:t>
      </w:r>
      <w:r w:rsidR="00C66A1B" w:rsidRPr="00C66A1B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C66A1B" w:rsidRPr="00850065">
        <w:rPr>
          <w:rFonts w:ascii="GHEA Grapalat" w:hAnsi="GHEA Grapalat" w:cs="Arial"/>
          <w:sz w:val="22"/>
          <w:szCs w:val="22"/>
          <w:lang w:val="hy-AM"/>
        </w:rPr>
        <w:t>մրցույթի մասնակցի մուտքը թեստավորման սենյակ դադարեցվում է թեստավորումը սկսելուց 10 րոպե առաջ</w:t>
      </w:r>
      <w:r w:rsidRPr="00AF23E6">
        <w:rPr>
          <w:rFonts w:ascii="GHEA Grapalat" w:hAnsi="GHEA Grapalat"/>
          <w:sz w:val="22"/>
          <w:szCs w:val="22"/>
          <w:lang w:val="hy-AM"/>
        </w:rPr>
        <w:t>):</w:t>
      </w:r>
    </w:p>
    <w:p w:rsidR="00AF23E6" w:rsidRDefault="00AF23E6" w:rsidP="00281AB4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AF23E6">
        <w:rPr>
          <w:rFonts w:ascii="GHEA Grapalat" w:hAnsi="GHEA Grapalat" w:cs="Arial"/>
          <w:sz w:val="22"/>
          <w:szCs w:val="22"/>
          <w:lang w:val="hy-AM"/>
        </w:rPr>
        <w:t>Մրցույթի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հարցազրույցի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փուլը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կանցկացվի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="007364DC">
        <w:rPr>
          <w:rFonts w:ascii="GHEA Grapalat" w:hAnsi="GHEA Grapalat"/>
          <w:b/>
          <w:i/>
          <w:sz w:val="22"/>
          <w:szCs w:val="22"/>
          <w:lang w:val="hy-AM"/>
        </w:rPr>
        <w:t>2024</w:t>
      </w:r>
      <w:r w:rsidR="007364DC" w:rsidRPr="00795288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="007364DC" w:rsidRPr="00795288">
        <w:rPr>
          <w:rFonts w:ascii="GHEA Grapalat" w:hAnsi="GHEA Grapalat" w:cs="Arial"/>
          <w:b/>
          <w:i/>
          <w:sz w:val="22"/>
          <w:szCs w:val="22"/>
          <w:lang w:val="hy-AM"/>
        </w:rPr>
        <w:t>թվականի</w:t>
      </w:r>
      <w:r w:rsidR="007364DC" w:rsidRPr="00795288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="00F9469A">
        <w:rPr>
          <w:rFonts w:ascii="GHEA Grapalat" w:hAnsi="GHEA Grapalat"/>
          <w:b/>
          <w:i/>
          <w:sz w:val="22"/>
          <w:szCs w:val="22"/>
          <w:lang w:val="hy-AM"/>
        </w:rPr>
        <w:t>ապրիլի 26</w:t>
      </w:r>
      <w:r w:rsidRPr="00795288">
        <w:rPr>
          <w:rFonts w:ascii="GHEA Grapalat" w:hAnsi="GHEA Grapalat"/>
          <w:b/>
          <w:i/>
          <w:sz w:val="22"/>
          <w:szCs w:val="22"/>
          <w:lang w:val="hy-AM"/>
        </w:rPr>
        <w:t>-</w:t>
      </w:r>
      <w:r w:rsidRPr="00795288">
        <w:rPr>
          <w:rFonts w:ascii="GHEA Grapalat" w:hAnsi="GHEA Grapalat" w:cs="Arial"/>
          <w:b/>
          <w:i/>
          <w:sz w:val="22"/>
          <w:szCs w:val="22"/>
          <w:lang w:val="hy-AM"/>
        </w:rPr>
        <w:t>ին՝</w:t>
      </w:r>
      <w:r w:rsidRPr="00795288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795288">
        <w:rPr>
          <w:rFonts w:ascii="GHEA Grapalat" w:hAnsi="GHEA Grapalat" w:cs="Arial"/>
          <w:b/>
          <w:i/>
          <w:sz w:val="22"/>
          <w:szCs w:val="22"/>
          <w:lang w:val="hy-AM"/>
        </w:rPr>
        <w:t>ժամը</w:t>
      </w:r>
      <w:r w:rsidRPr="00795288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14:30-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AF23E6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վարչական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շենքում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(</w:t>
      </w:r>
      <w:r w:rsidRPr="00AF23E6">
        <w:rPr>
          <w:rFonts w:ascii="GHEA Grapalat" w:hAnsi="GHEA Grapalat" w:cs="Arial"/>
          <w:sz w:val="22"/>
          <w:szCs w:val="22"/>
          <w:lang w:val="hy-AM"/>
        </w:rPr>
        <w:t>հասցե՝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ք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. </w:t>
      </w:r>
      <w:r w:rsidRPr="00AF23E6">
        <w:rPr>
          <w:rFonts w:ascii="GHEA Grapalat" w:hAnsi="GHEA Grapalat" w:cs="Arial"/>
          <w:sz w:val="22"/>
          <w:szCs w:val="22"/>
          <w:lang w:val="hy-AM"/>
        </w:rPr>
        <w:t>Երևան, Մաշտոցի պողոտա 47</w:t>
      </w:r>
      <w:r w:rsidRPr="00AF23E6">
        <w:rPr>
          <w:rFonts w:ascii="GHEA Grapalat" w:hAnsi="GHEA Grapalat"/>
          <w:sz w:val="22"/>
          <w:szCs w:val="22"/>
          <w:lang w:val="hy-AM"/>
        </w:rPr>
        <w:t>):</w:t>
      </w:r>
    </w:p>
    <w:p w:rsidR="005361A2" w:rsidRPr="00AF23E6" w:rsidRDefault="005361A2" w:rsidP="00AF23E6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</w:p>
    <w:p w:rsidR="00AF23E6" w:rsidRPr="00AF23E6" w:rsidRDefault="00AF23E6" w:rsidP="00AF23E6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հարցազրույցի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փուլը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կանցկացվի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«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Հարցարան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»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և 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«Աշխատանքային իրավիճակներ» 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ձևաչափերով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AF23E6" w:rsidRPr="00AF23E6" w:rsidRDefault="00AF23E6" w:rsidP="00AF23E6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</w:p>
    <w:p w:rsidR="00AF23E6" w:rsidRPr="00AF23E6" w:rsidRDefault="00AF23E6" w:rsidP="00AF23E6">
      <w:pPr>
        <w:ind w:firstLine="708"/>
        <w:jc w:val="both"/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Հիմնական աշխատավարձը </w:t>
      </w:r>
      <w:r w:rsidR="00DD61E1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322.816</w:t>
      </w:r>
      <w:r w:rsidR="009F13BB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 (</w:t>
      </w:r>
      <w:r w:rsidR="00DD61E1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երեք</w:t>
      </w:r>
      <w:r w:rsidR="009F13BB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 հարյուր </w:t>
      </w:r>
      <w:r w:rsidR="00DD61E1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քսաներկու</w:t>
      </w:r>
      <w:r w:rsidR="009F13BB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 հազար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 </w:t>
      </w:r>
      <w:r w:rsidR="00DD61E1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ութ հարյուր տասնվեց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) ՀՀ դրամ է:</w:t>
      </w:r>
    </w:p>
    <w:p w:rsidR="00AF23E6" w:rsidRPr="00AF23E6" w:rsidRDefault="00AF23E6" w:rsidP="00DD61E1">
      <w:pPr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</w:p>
    <w:p w:rsidR="00AF23E6" w:rsidRPr="007B4B20" w:rsidRDefault="00AF23E6" w:rsidP="007B4B20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Նշված պաշտոնին հավակնող անձը պետք է լինի բարեկիրթ, պարտաճանաչ, հավասարակշռված, գործնական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ունենա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նախաձեռնողականություն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պատասխանատվության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զգացում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AF23E6" w:rsidRPr="00AF23E6" w:rsidRDefault="00AF23E6" w:rsidP="00AF23E6">
      <w:pPr>
        <w:ind w:firstLine="708"/>
        <w:jc w:val="both"/>
        <w:rPr>
          <w:rFonts w:ascii="GHEA Grapalat" w:hAnsi="GHEA Grapalat"/>
          <w:i/>
          <w:color w:val="000000" w:themeColor="text1"/>
          <w:sz w:val="22"/>
          <w:szCs w:val="22"/>
          <w:lang w:val="hy-AM"/>
        </w:rPr>
      </w:pPr>
    </w:p>
    <w:p w:rsidR="00AF23E6" w:rsidRPr="00AF23E6" w:rsidRDefault="00AF23E6" w:rsidP="00AF23E6">
      <w:pPr>
        <w:ind w:firstLine="708"/>
        <w:jc w:val="both"/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Թեստում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ընդգրկվող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մասնագիտական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գիտելիքների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վերաբերյալ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թեստային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առաջադրանքները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կազմված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են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հետևյալ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բնագավառներից՝</w:t>
      </w:r>
    </w:p>
    <w:p w:rsidR="00CA1620" w:rsidRDefault="00CA1620" w:rsidP="00CA1620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ՀՀ Սահմանադրություն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2, 4, 7, 9, 21, 27, 29, 34, 35, 40, 46, 47, 49, 50, 51, 53, 57, 60, 61, 62, 63, 73, 74, 78, 79, 82, 83, 84, 109, 110, 111, 122, 146, 147, 153, 159, 160, 179, 180, 182, 194, 195</w:t>
      </w:r>
    </w:p>
    <w:p w:rsidR="00CA1620" w:rsidRDefault="00CA1620" w:rsidP="00CA1620">
      <w:pPr>
        <w:spacing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4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https://www.arlis.am/DocumentView.aspx?DocID=143723</w:t>
        </w:r>
      </w:hyperlink>
    </w:p>
    <w:p w:rsidR="00CA1620" w:rsidRDefault="00CA1620" w:rsidP="00CA1620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Հանրային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 հոդվածներ 3, 4, 5, 6, 7, 8 ,15, 20, 23, 24, 26, 27, 31</w:t>
      </w:r>
    </w:p>
    <w:p w:rsidR="00CA1620" w:rsidRPr="00F9469A" w:rsidRDefault="00CA1620" w:rsidP="00CA1620">
      <w:pPr>
        <w:spacing w:line="276" w:lineRule="auto"/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5" w:history="1">
        <w:r w:rsidR="00F9469A" w:rsidRPr="00F9469A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https://www.arlis.am/DocumentView.aspx?DocID=189406</w:t>
        </w:r>
      </w:hyperlink>
    </w:p>
    <w:p w:rsidR="00CA1620" w:rsidRDefault="00CA1620" w:rsidP="00CA1620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Քաղաքացիական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` 4, 6, 7, 8, 13, 17, 18, 20, 21, 22, 30, 31, 37</w:t>
      </w:r>
    </w:p>
    <w:p w:rsidR="00CA1620" w:rsidRDefault="00CA1620" w:rsidP="00CA1620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6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https://www.arlis.am/DocumentView.aspx?DocID=175823</w:t>
        </w:r>
      </w:hyperlink>
    </w:p>
    <w:p w:rsidR="00CA1620" w:rsidRDefault="00CA1620" w:rsidP="00CA1620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1, 2, 3, 4, 5, 6, 7, 8, 9, 10</w:t>
      </w:r>
    </w:p>
    <w:p w:rsidR="00CA1620" w:rsidRDefault="00CA1620" w:rsidP="00CA1620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հղումը՝ </w:t>
      </w:r>
      <w:hyperlink r:id="rId17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https://www.arlis.am/DocumentView.aspx?DocID=120947</w:t>
        </w:r>
      </w:hyperlink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</w:p>
    <w:p w:rsidR="00595C50" w:rsidRDefault="00595C50" w:rsidP="00595C50">
      <w:pPr>
        <w:spacing w:line="276" w:lineRule="auto"/>
        <w:jc w:val="both"/>
        <w:rPr>
          <w:rFonts w:ascii="GHEA Grapalat" w:hAnsi="GHEA Grapalat"/>
          <w:sz w:val="22"/>
          <w:szCs w:val="22"/>
          <w:lang w:val="hy-AM"/>
        </w:rPr>
      </w:pPr>
      <w:r w:rsidRPr="00152FE5">
        <w:rPr>
          <w:rFonts w:ascii="GHEA Grapalat" w:hAnsi="GHEA Grapalat"/>
          <w:sz w:val="22"/>
          <w:szCs w:val="22"/>
          <w:lang w:val="hy-AM"/>
        </w:rPr>
        <w:t>Հայաստանի Հանրապետության հարկային օրենսգիրք</w:t>
      </w:r>
      <w:r w:rsidRPr="00152FE5">
        <w:rPr>
          <w:rFonts w:ascii="Cambria Math" w:hAnsi="Cambria Math" w:cs="Cambria Math"/>
          <w:sz w:val="22"/>
          <w:szCs w:val="22"/>
          <w:lang w:val="hy-AM"/>
        </w:rPr>
        <w:t>․</w:t>
      </w:r>
      <w:r w:rsidRPr="00152FE5">
        <w:rPr>
          <w:rFonts w:ascii="GHEA Grapalat" w:hAnsi="GHEA Grapalat"/>
          <w:sz w:val="22"/>
          <w:szCs w:val="22"/>
          <w:lang w:val="hy-AM"/>
        </w:rPr>
        <w:t xml:space="preserve"> հոդվածներ՝ 3, 4, 6-15, 18-21, 24-26, 29, 30, 35-37, 40-46, 54, 74, 78, 102-108, 125-127, 154-156, 211, 212, 224, 225, 227, 228, 231, 233, 335-338, 384-387, 397, 400, 401-407, 415</w:t>
      </w:r>
    </w:p>
    <w:p w:rsidR="00F9469A" w:rsidRPr="00F9469A" w:rsidRDefault="00595C50" w:rsidP="00595C50">
      <w:pPr>
        <w:spacing w:line="276" w:lineRule="auto"/>
        <w:jc w:val="both"/>
        <w:rPr>
          <w:lang w:val="hy-AM"/>
        </w:rPr>
      </w:pPr>
      <w:r w:rsidRPr="00152FE5">
        <w:rPr>
          <w:rFonts w:ascii="GHEA Grapalat" w:hAnsi="GHEA Grapalat"/>
          <w:sz w:val="22"/>
          <w:szCs w:val="22"/>
          <w:lang w:val="hy-AM"/>
        </w:rPr>
        <w:t>հղումը՝</w:t>
      </w:r>
      <w:r w:rsidRPr="00F9469A">
        <w:rPr>
          <w:rFonts w:ascii="GHEA Grapalat" w:hAnsi="GHEA Grapalat"/>
          <w:sz w:val="22"/>
          <w:szCs w:val="22"/>
          <w:lang w:val="hy-AM"/>
        </w:rPr>
        <w:t xml:space="preserve"> </w:t>
      </w:r>
      <w:bookmarkStart w:id="0" w:name="_GoBack"/>
      <w:r w:rsidR="00F9469A" w:rsidRPr="00F9469A">
        <w:rPr>
          <w:rFonts w:ascii="GHEA Grapalat" w:hAnsi="GHEA Grapalat"/>
          <w:sz w:val="22"/>
          <w:szCs w:val="22"/>
          <w:lang w:val="hy-AM"/>
        </w:rPr>
        <w:fldChar w:fldCharType="begin"/>
      </w:r>
      <w:r w:rsidR="00F9469A" w:rsidRPr="00F9469A">
        <w:rPr>
          <w:rFonts w:ascii="GHEA Grapalat" w:hAnsi="GHEA Grapalat"/>
          <w:sz w:val="22"/>
          <w:szCs w:val="22"/>
          <w:lang w:val="hy-AM"/>
        </w:rPr>
        <w:instrText xml:space="preserve"> HYPERLINK "https://www.arlis.am/DocumentView.aspx?DocID=190955" </w:instrText>
      </w:r>
      <w:r w:rsidR="00F9469A" w:rsidRPr="00F9469A">
        <w:rPr>
          <w:rFonts w:ascii="GHEA Grapalat" w:hAnsi="GHEA Grapalat"/>
          <w:sz w:val="22"/>
          <w:szCs w:val="22"/>
          <w:lang w:val="hy-AM"/>
        </w:rPr>
        <w:fldChar w:fldCharType="separate"/>
      </w:r>
      <w:r w:rsidR="00F9469A" w:rsidRPr="00F9469A">
        <w:rPr>
          <w:rStyle w:val="Hyperlink"/>
          <w:rFonts w:ascii="GHEA Grapalat" w:hAnsi="GHEA Grapalat"/>
          <w:sz w:val="22"/>
          <w:szCs w:val="22"/>
          <w:lang w:val="hy-AM"/>
        </w:rPr>
        <w:t>https://www.arlis.am/DocumentView.aspx?DocID=190955</w:t>
      </w:r>
      <w:r w:rsidR="00F9469A" w:rsidRPr="00F9469A">
        <w:rPr>
          <w:rFonts w:ascii="GHEA Grapalat" w:hAnsi="GHEA Grapalat"/>
          <w:sz w:val="22"/>
          <w:szCs w:val="22"/>
          <w:lang w:val="hy-AM"/>
        </w:rPr>
        <w:fldChar w:fldCharType="end"/>
      </w:r>
    </w:p>
    <w:bookmarkEnd w:id="0"/>
    <w:p w:rsidR="005B4DC6" w:rsidRPr="000E65FE" w:rsidRDefault="00595C50" w:rsidP="00595C50">
      <w:pPr>
        <w:spacing w:line="276" w:lineRule="auto"/>
        <w:jc w:val="both"/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</w:pP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="00ED2A7E" w:rsidRPr="00AF23E6">
        <w:rPr>
          <w:rFonts w:ascii="GHEA Grapalat" w:hAnsi="GHEA Grapalat"/>
          <w:sz w:val="22"/>
          <w:szCs w:val="22"/>
          <w:lang w:val="hy-AM"/>
        </w:rPr>
        <w:t>«</w:t>
      </w:r>
      <w:r w:rsidR="005B4DC6">
        <w:rPr>
          <w:rFonts w:ascii="GHEA Grapalat" w:hAnsi="GHEA Grapalat"/>
          <w:sz w:val="22"/>
          <w:szCs w:val="22"/>
          <w:lang w:val="hy-AM"/>
        </w:rPr>
        <w:t>Տեսչական մարմինների</w:t>
      </w:r>
      <w:r w:rsidR="00BD1D35">
        <w:rPr>
          <w:rFonts w:ascii="GHEA Grapalat" w:hAnsi="GHEA Grapalat"/>
          <w:sz w:val="22"/>
          <w:szCs w:val="22"/>
          <w:lang w:val="hy-AM"/>
        </w:rPr>
        <w:t xml:space="preserve"> մասին» </w:t>
      </w:r>
      <w:r w:rsidR="00ED2A7E" w:rsidRPr="00AF23E6">
        <w:rPr>
          <w:rFonts w:ascii="GHEA Grapalat" w:hAnsi="GHEA Grapalat"/>
          <w:sz w:val="22"/>
          <w:szCs w:val="22"/>
          <w:lang w:val="hy-AM"/>
        </w:rPr>
        <w:t xml:space="preserve"> օրենք.</w:t>
      </w:r>
      <w:r w:rsidR="00ED2A7E" w:rsidRPr="00AF23E6"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հոդվածներ</w:t>
      </w:r>
      <w:r w:rsidR="00ED2A7E" w:rsidRPr="00AF23E6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՝</w:t>
      </w:r>
      <w:r w:rsidR="000E65FE" w:rsidRPr="000E65FE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 1-19</w:t>
      </w:r>
    </w:p>
    <w:p w:rsidR="005B4DC6" w:rsidRPr="005B4DC6" w:rsidRDefault="00ED2A7E" w:rsidP="00FB0756">
      <w:pPr>
        <w:spacing w:line="276" w:lineRule="auto"/>
        <w:jc w:val="both"/>
        <w:rPr>
          <w:lang w:val="hy-AM"/>
        </w:rPr>
      </w:pPr>
      <w:r w:rsidRPr="00AF23E6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8" w:history="1">
        <w:r w:rsidR="005B4DC6" w:rsidRPr="005B4DC6"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https://www.arlis.am/documentview.aspx?docid=137062</w:t>
        </w:r>
      </w:hyperlink>
    </w:p>
    <w:p w:rsidR="005B4DC6" w:rsidRPr="00A45D8E" w:rsidRDefault="00ED2A7E" w:rsidP="00FB0756">
      <w:pPr>
        <w:spacing w:line="276" w:lineRule="auto"/>
        <w:jc w:val="both"/>
        <w:rPr>
          <w:rFonts w:ascii="GHEA Grapalat" w:hAnsi="GHEA Grapalat"/>
          <w:sz w:val="22"/>
          <w:szCs w:val="22"/>
          <w:lang w:val="hy-AM"/>
        </w:rPr>
      </w:pPr>
      <w:r w:rsidRPr="00AF23E6">
        <w:rPr>
          <w:rFonts w:ascii="GHEA Grapalat" w:hAnsi="GHEA Grapalat"/>
          <w:sz w:val="22"/>
          <w:szCs w:val="22"/>
          <w:lang w:val="hy-AM"/>
        </w:rPr>
        <w:lastRenderedPageBreak/>
        <w:t>«</w:t>
      </w:r>
      <w:r w:rsidR="005B4DC6">
        <w:rPr>
          <w:rFonts w:ascii="GHEA Grapalat" w:hAnsi="GHEA Grapalat"/>
          <w:sz w:val="22"/>
          <w:szCs w:val="22"/>
          <w:lang w:val="hy-AM"/>
        </w:rPr>
        <w:t>Եվրասիական տնտեսական միության մաքսային օրենսգրքի մասին</w:t>
      </w:r>
      <w:r w:rsidRPr="00AF23E6">
        <w:rPr>
          <w:rFonts w:ascii="GHEA Grapalat" w:hAnsi="GHEA Grapalat"/>
          <w:sz w:val="22"/>
          <w:szCs w:val="22"/>
          <w:lang w:val="hy-AM"/>
        </w:rPr>
        <w:t>»</w:t>
      </w:r>
      <w:r w:rsidR="005B4DC6">
        <w:rPr>
          <w:rFonts w:ascii="GHEA Grapalat" w:hAnsi="GHEA Grapalat"/>
          <w:sz w:val="22"/>
          <w:szCs w:val="22"/>
          <w:lang w:val="hy-AM"/>
        </w:rPr>
        <w:t xml:space="preserve"> 2017 թվականի ապրիլի 11-ի պայմանագիր</w:t>
      </w:r>
      <w:r w:rsidR="00A45D8E" w:rsidRPr="00A45D8E">
        <w:rPr>
          <w:rFonts w:ascii="GHEA Grapalat" w:hAnsi="GHEA Grapalat"/>
          <w:sz w:val="22"/>
          <w:szCs w:val="22"/>
          <w:lang w:val="hy-AM"/>
        </w:rPr>
        <w:t>.</w:t>
      </w:r>
      <w:r w:rsidR="00A45D8E" w:rsidRPr="00A45D8E"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</w:t>
      </w:r>
      <w:r w:rsidR="00A45D8E" w:rsidRPr="00AF23E6"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>հոդվածներ</w:t>
      </w:r>
      <w:r w:rsidR="00A45D8E" w:rsidRPr="00AF23E6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՝</w:t>
      </w:r>
      <w:r w:rsidR="00A45D8E" w:rsidRPr="00A45D8E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 2, 4, 10,18, 29, 31, 36, 43, 46, 50, 63, 66, 70, 81, 151, 158, 168, 178, 207, 221, 255, 344, 401</w:t>
      </w:r>
    </w:p>
    <w:p w:rsidR="00ED2A7E" w:rsidRPr="00AF23E6" w:rsidRDefault="00ED2A7E" w:rsidP="00FB0756">
      <w:pPr>
        <w:spacing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9" w:history="1">
        <w:r w:rsidR="005B4DC6" w:rsidRPr="005B4DC6"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https://www.arlis.am/documentview.aspx?docid=120290</w:t>
        </w:r>
      </w:hyperlink>
    </w:p>
    <w:p w:rsidR="00A45D8E" w:rsidRPr="00E464D0" w:rsidRDefault="005B4DC6" w:rsidP="00FB0756">
      <w:pPr>
        <w:spacing w:line="276" w:lineRule="auto"/>
        <w:jc w:val="both"/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</w:pPr>
      <w:r w:rsidRPr="005B4DC6">
        <w:rPr>
          <w:rFonts w:ascii="GHEA Grapalat" w:hAnsi="GHEA Grapalat"/>
          <w:sz w:val="22"/>
          <w:szCs w:val="22"/>
          <w:lang w:val="hy-AM"/>
        </w:rPr>
        <w:t xml:space="preserve">«Եվրասիական տնտեսական միության </w:t>
      </w:r>
      <w:r>
        <w:rPr>
          <w:rFonts w:ascii="GHEA Grapalat" w:hAnsi="GHEA Grapalat"/>
          <w:sz w:val="22"/>
          <w:szCs w:val="22"/>
          <w:lang w:val="hy-AM"/>
        </w:rPr>
        <w:t>մասին» 2014 թվականի մայիսի 29</w:t>
      </w:r>
      <w:r w:rsidRPr="005B4DC6">
        <w:rPr>
          <w:rFonts w:ascii="GHEA Grapalat" w:hAnsi="GHEA Grapalat"/>
          <w:sz w:val="22"/>
          <w:szCs w:val="22"/>
          <w:lang w:val="hy-AM"/>
        </w:rPr>
        <w:t>-ի պայմանագիր</w:t>
      </w:r>
      <w:r w:rsidR="00A45D8E" w:rsidRPr="00A45D8E">
        <w:rPr>
          <w:rFonts w:ascii="GHEA Grapalat" w:hAnsi="GHEA Grapalat"/>
          <w:sz w:val="22"/>
          <w:szCs w:val="22"/>
          <w:lang w:val="hy-AM"/>
        </w:rPr>
        <w:t>.</w:t>
      </w:r>
      <w:r w:rsidRPr="005B4DC6">
        <w:rPr>
          <w:rFonts w:ascii="GHEA Grapalat" w:hAnsi="GHEA Grapalat"/>
          <w:sz w:val="22"/>
          <w:szCs w:val="22"/>
          <w:lang w:val="hy-AM"/>
        </w:rPr>
        <w:t xml:space="preserve"> </w:t>
      </w:r>
      <w:r w:rsidR="00ED2A7E" w:rsidRPr="00AF23E6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 </w:t>
      </w:r>
      <w:r w:rsidR="00A45D8E" w:rsidRPr="00AF23E6"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>հոդվածներ</w:t>
      </w:r>
      <w:r w:rsidR="00A45D8E" w:rsidRPr="00AF23E6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՝</w:t>
      </w:r>
      <w:r w:rsidR="00A45D8E" w:rsidRPr="000E65FE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 </w:t>
      </w:r>
      <w:r w:rsidR="00A45D8E" w:rsidRPr="00E464D0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3, 5, 8, 12, 16, 20, 25, 45, 49, 60, 68, 81, 88, 118</w:t>
      </w:r>
    </w:p>
    <w:p w:rsidR="00ED2A7E" w:rsidRPr="00AF23E6" w:rsidRDefault="00ED2A7E" w:rsidP="00FB0756">
      <w:pPr>
        <w:spacing w:line="276" w:lineRule="auto"/>
        <w:jc w:val="both"/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20" w:history="1">
        <w:r w:rsidR="005B4DC6" w:rsidRPr="005B4DC6"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https://www.arlis.am/documentview.aspx?docID=95203</w:t>
        </w:r>
      </w:hyperlink>
    </w:p>
    <w:p w:rsidR="000D3F96" w:rsidRPr="00AF23E6" w:rsidRDefault="000D3F96" w:rsidP="00FB0756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7-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Դասագիրք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Դանիելյան։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Աղգաշյան։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2012:</w:t>
      </w:r>
    </w:p>
    <w:p w:rsidR="000D3F96" w:rsidRPr="00AF23E6" w:rsidRDefault="000D3F96" w:rsidP="00FB0756">
      <w:pPr>
        <w:spacing w:line="276" w:lineRule="auto"/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1" w:history="1">
        <w:r w:rsidR="00363B53" w:rsidRPr="00AF23E6">
          <w:rPr>
            <w:rFonts w:ascii="GHEA Grapalat" w:hAnsi="GHEA Grapalat"/>
            <w:color w:val="0000FF"/>
            <w:sz w:val="22"/>
            <w:szCs w:val="22"/>
            <w:u w:val="single"/>
            <w:lang w:val="hy-AM"/>
          </w:rPr>
          <w:t>http://fliphtml5.com/fumf/egdx</w:t>
        </w:r>
      </w:hyperlink>
    </w:p>
    <w:p w:rsidR="000D3F96" w:rsidRPr="00AF23E6" w:rsidRDefault="000D3F96" w:rsidP="00FB0756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8-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ավագ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ընդհանուր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հումանիտար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հոսքերի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Դանիելյան։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Աղգաշյան։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2013:</w:t>
      </w:r>
    </w:p>
    <w:p w:rsidR="0034549A" w:rsidRPr="00AF23E6" w:rsidRDefault="000D3F96" w:rsidP="00FB0756">
      <w:pPr>
        <w:spacing w:line="276" w:lineRule="auto"/>
        <w:ind w:firstLine="708"/>
        <w:jc w:val="both"/>
        <w:rPr>
          <w:rStyle w:val="Hyperlink"/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2" w:anchor="p=2" w:history="1">
        <w:r w:rsidR="00363B53" w:rsidRPr="00AF23E6">
          <w:rPr>
            <w:rStyle w:val="Hyperlink"/>
            <w:rFonts w:ascii="GHEA Grapalat" w:hAnsi="GHEA Grapalat"/>
            <w:sz w:val="22"/>
            <w:szCs w:val="22"/>
            <w:lang w:val="hy-AM"/>
          </w:rPr>
          <w:t>http://online.fliphtml5.com/fumf/irey/#p=2</w:t>
        </w:r>
      </w:hyperlink>
    </w:p>
    <w:p w:rsidR="00AF23E6" w:rsidRPr="00AF23E6" w:rsidRDefault="00AF23E6" w:rsidP="00FD374C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u w:val="single"/>
          <w:lang w:val="hy-AM"/>
        </w:rPr>
      </w:pPr>
    </w:p>
    <w:p w:rsidR="00B438F6" w:rsidRPr="00AF23E6" w:rsidRDefault="000D3F96" w:rsidP="00FB0756">
      <w:pPr>
        <w:spacing w:line="276" w:lineRule="auto"/>
        <w:ind w:firstLine="708"/>
        <w:jc w:val="both"/>
        <w:rPr>
          <w:rFonts w:ascii="GHEA Grapalat" w:hAnsi="GHEA Grapalat" w:cs="Sylfaen"/>
          <w:b/>
          <w:sz w:val="22"/>
          <w:szCs w:val="22"/>
          <w:lang w:val="hy-AM" w:eastAsia="en-US"/>
        </w:rPr>
      </w:pP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Թեստում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ընդգրկվող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կոմպետենցիաների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վերաբերյալ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թեստային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առաջադրանքները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կազմված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են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տվյալ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պաշտոնի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համար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սահմանված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և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Հայաստանի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Հանրապետության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կառավարության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պաշտոնական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ինտերնետային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կայքէջում՝</w:t>
      </w:r>
      <w:r w:rsidRPr="00AF23E6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hyperlink r:id="rId23" w:history="1">
        <w:r w:rsidR="000D2B30" w:rsidRPr="00AF23E6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https://www.gov.am/am/announcements/item/346</w:t>
        </w:r>
      </w:hyperlink>
      <w:r w:rsidR="000D2B30" w:rsidRPr="00AF23E6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="000D2B30"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հրապարակված</w:t>
      </w:r>
      <w:r w:rsidR="000D2B30"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="000D2B30"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ընդհանրական</w:t>
      </w:r>
      <w:r w:rsidR="000D2B30"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="000D2B30"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կոմպետենցիաներից</w:t>
      </w:r>
      <w:r w:rsidR="000D2B30"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, </w:t>
      </w:r>
      <w:r w:rsidR="000D2B30"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մասնավորապես՝</w:t>
      </w:r>
    </w:p>
    <w:p w:rsidR="00A501DD" w:rsidRPr="00A501DD" w:rsidRDefault="00A501DD" w:rsidP="00A501DD">
      <w:pPr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</w:p>
    <w:p w:rsidR="00D04D68" w:rsidRPr="00D04D68" w:rsidRDefault="00D04D68" w:rsidP="00FD374C">
      <w:pPr>
        <w:numPr>
          <w:ilvl w:val="0"/>
          <w:numId w:val="4"/>
        </w:numPr>
        <w:spacing w:after="150"/>
        <w:jc w:val="both"/>
        <w:rPr>
          <w:rFonts w:ascii="GHEA Grapalat" w:hAnsi="GHEA Grapalat" w:cs="Tahoma"/>
          <w:color w:val="000000" w:themeColor="text1"/>
          <w:sz w:val="22"/>
          <w:szCs w:val="22"/>
          <w:lang w:val="hy-AM" w:eastAsia="en-US"/>
        </w:rPr>
      </w:pPr>
      <w:r w:rsidRPr="00D04D68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«Խնդրի լուծում» </w:t>
      </w:r>
    </w:p>
    <w:p w:rsidR="00D04D68" w:rsidRPr="00D04D68" w:rsidRDefault="00D04D68" w:rsidP="00FD374C">
      <w:pPr>
        <w:spacing w:after="150"/>
        <w:ind w:left="795"/>
        <w:jc w:val="both"/>
        <w:rPr>
          <w:rFonts w:ascii="GHEA Grapalat" w:eastAsiaTheme="minorHAnsi" w:hAnsi="GHEA Grapalat" w:cstheme="minorBidi"/>
          <w:color w:val="0000FF"/>
          <w:sz w:val="22"/>
          <w:szCs w:val="22"/>
          <w:u w:val="single"/>
          <w:lang w:val="hy-AM" w:eastAsia="en-US"/>
        </w:rPr>
      </w:pPr>
      <w:r w:rsidRPr="00D04D68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Հղումը՝ </w:t>
      </w:r>
      <w:hyperlink r:id="rId24" w:history="1">
        <w:r w:rsidRPr="00D04D68">
          <w:rPr>
            <w:rFonts w:ascii="GHEA Grapalat" w:eastAsiaTheme="minorHAnsi" w:hAnsi="GHEA Grapalat" w:cstheme="minorBidi"/>
            <w:color w:val="0000FF"/>
            <w:sz w:val="22"/>
            <w:szCs w:val="22"/>
            <w:u w:val="single"/>
            <w:lang w:val="hy-AM" w:eastAsia="en-US"/>
          </w:rPr>
          <w:t>https://www.gov.am/u_files/file/Haytararutyunner/4.pdf</w:t>
        </w:r>
      </w:hyperlink>
    </w:p>
    <w:p w:rsidR="00D04D68" w:rsidRPr="00D04D68" w:rsidRDefault="00D04D68" w:rsidP="00FD374C">
      <w:pPr>
        <w:numPr>
          <w:ilvl w:val="0"/>
          <w:numId w:val="4"/>
        </w:numPr>
        <w:spacing w:after="150"/>
        <w:jc w:val="both"/>
        <w:rPr>
          <w:rFonts w:ascii="GHEA Grapalat" w:hAnsi="GHEA Grapalat" w:cs="Tahoma"/>
          <w:color w:val="000000" w:themeColor="text1"/>
          <w:sz w:val="22"/>
          <w:szCs w:val="22"/>
          <w:lang w:val="hy-AM" w:eastAsia="en-US"/>
        </w:rPr>
      </w:pPr>
      <w:r w:rsidRPr="00D04D68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«Հաշվետվությունների մշակում» </w:t>
      </w:r>
    </w:p>
    <w:p w:rsidR="00D04D68" w:rsidRPr="00D04D68" w:rsidRDefault="00D04D68" w:rsidP="00FD374C">
      <w:pPr>
        <w:spacing w:after="150"/>
        <w:ind w:left="795"/>
        <w:jc w:val="both"/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</w:pPr>
      <w:r w:rsidRPr="00D04D68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Հղումը՝  </w:t>
      </w:r>
      <w:hyperlink r:id="rId25" w:history="1">
        <w:r w:rsidRPr="00D04D68">
          <w:rPr>
            <w:rFonts w:ascii="GHEA Grapalat" w:eastAsiaTheme="minorHAnsi" w:hAnsi="GHEA Grapalat" w:cstheme="minorBidi"/>
            <w:color w:val="0000FF"/>
            <w:sz w:val="22"/>
            <w:szCs w:val="22"/>
            <w:u w:val="single"/>
            <w:lang w:val="hy-AM" w:eastAsia="en-US"/>
          </w:rPr>
          <w:t>https://www.gov.am/u_files/file/Haytararutyunner/6.pdf</w:t>
        </w:r>
      </w:hyperlink>
    </w:p>
    <w:p w:rsidR="00D04D68" w:rsidRPr="00D04D68" w:rsidRDefault="00D04D68" w:rsidP="00FD374C">
      <w:pPr>
        <w:numPr>
          <w:ilvl w:val="0"/>
          <w:numId w:val="2"/>
        </w:numPr>
        <w:shd w:val="clear" w:color="auto" w:fill="FFFFFF"/>
        <w:spacing w:after="240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  <w:r w:rsidRPr="00D04D68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«Բարեվարքություն» կոմպետենցիա,                                                                                                      հղումը՝ </w:t>
      </w:r>
      <w:hyperlink r:id="rId26" w:history="1">
        <w:r w:rsidRPr="00D04D68">
          <w:rPr>
            <w:rFonts w:ascii="GHEA Grapalat" w:hAnsi="GHEA Grapalat"/>
            <w:color w:val="0000FF"/>
            <w:sz w:val="22"/>
            <w:szCs w:val="22"/>
            <w:u w:val="single"/>
            <w:lang w:val="hy-AM" w:eastAsia="en-US"/>
          </w:rPr>
          <w:t>https://www.gov.am/u_files/file/Haytararutyunner/3.pdf</w:t>
        </w:r>
      </w:hyperlink>
    </w:p>
    <w:p w:rsidR="00E17240" w:rsidRPr="00AF23E6" w:rsidRDefault="000D3F96" w:rsidP="00FB0756">
      <w:pPr>
        <w:spacing w:line="276" w:lineRule="auto"/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Մրցույթին մասնակցել ցանկացող քաղաքացիները մրցույթի վերաբերյալ հարցերի և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լրացուցիչ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տեղեկությունների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կարող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դիմել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Հայաստանի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Հանրապետության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BF2C6A"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անձնակազմի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կառավարման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բաժին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(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="007F2722"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="00DB25BD"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,</w:t>
      </w:r>
      <w:r w:rsidR="00DB25BD"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Մաշտոցի պողոտա 47,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հեռախոսահամար</w:t>
      </w:r>
      <w:r w:rsidR="00363B53"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ներ</w:t>
      </w:r>
      <w:r w:rsidRPr="00AF23E6">
        <w:rPr>
          <w:rFonts w:ascii="GHEA Grapalat" w:hAnsi="GHEA Grapalat" w:cs="Arial"/>
          <w:sz w:val="22"/>
          <w:szCs w:val="22"/>
          <w:lang w:val="hy-AM"/>
        </w:rPr>
        <w:t>՝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="00ED67DA">
        <w:rPr>
          <w:rFonts w:ascii="GHEA Grapalat" w:hAnsi="GHEA Grapalat"/>
          <w:sz w:val="22"/>
          <w:szCs w:val="22"/>
          <w:lang w:val="hy-AM"/>
        </w:rPr>
        <w:t>010 31 31 86</w:t>
      </w:r>
      <w:r w:rsidR="00363B53" w:rsidRPr="00AF23E6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AF23E6">
        <w:rPr>
          <w:rFonts w:ascii="GHEA Grapalat" w:hAnsi="GHEA Grapalat"/>
          <w:sz w:val="22"/>
          <w:szCs w:val="22"/>
          <w:lang w:val="hy-AM"/>
        </w:rPr>
        <w:t>0</w:t>
      </w:r>
      <w:r w:rsidR="00DB25BD" w:rsidRPr="00AF23E6">
        <w:rPr>
          <w:rFonts w:ascii="GHEA Grapalat" w:hAnsi="GHEA Grapalat"/>
          <w:sz w:val="22"/>
          <w:szCs w:val="22"/>
          <w:lang w:val="hy-AM"/>
        </w:rPr>
        <w:t xml:space="preserve">10 </w:t>
      </w:r>
      <w:r w:rsidR="00DB25BD"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31 31 </w:t>
      </w:r>
      <w:r w:rsidR="00ED67DA">
        <w:rPr>
          <w:rFonts w:ascii="GHEA Grapalat" w:hAnsi="GHEA Grapalat"/>
          <w:color w:val="000000" w:themeColor="text1"/>
          <w:sz w:val="22"/>
          <w:szCs w:val="22"/>
          <w:lang w:val="hy-AM"/>
        </w:rPr>
        <w:t>87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փոստի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7" w:history="1">
        <w:r w:rsidR="00E17240" w:rsidRPr="00AF23E6">
          <w:rPr>
            <w:rStyle w:val="Hyperlink"/>
            <w:rFonts w:ascii="GHEA Grapalat" w:hAnsi="GHEA Grapalat"/>
            <w:sz w:val="22"/>
            <w:szCs w:val="22"/>
            <w:lang w:val="hy-AM"/>
          </w:rPr>
          <w:t>hr@supervision.am</w:t>
        </w:r>
      </w:hyperlink>
      <w:r w:rsidR="00E17240"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)</w:t>
      </w:r>
    </w:p>
    <w:p w:rsidR="000D2B30" w:rsidRPr="00AF23E6" w:rsidRDefault="000D2B30" w:rsidP="00FB0756">
      <w:pPr>
        <w:spacing w:line="276" w:lineRule="auto"/>
        <w:ind w:firstLine="720"/>
        <w:jc w:val="both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</w:p>
    <w:p w:rsidR="00AD6000" w:rsidRPr="00AF23E6" w:rsidRDefault="00870FB2" w:rsidP="00FB0756">
      <w:pPr>
        <w:shd w:val="clear" w:color="auto" w:fill="FFFFFF"/>
        <w:spacing w:after="158" w:line="276" w:lineRule="auto"/>
        <w:ind w:firstLine="709"/>
        <w:jc w:val="both"/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</w:pP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ՀՀ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քաղաքացիները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թեստավորմանը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ներկայանում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են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անձնագրով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և/կամ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նույնականացման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քարտով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կամ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անձը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հաստատող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այլ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փաստաթղթով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(զինվորական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գրքույկ,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ՀՀ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ոստիկանության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կողմից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ժամանակավորապես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տրվող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անձը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(ինքնությունը)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հաստատող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փաստաթուղթ):</w:t>
      </w:r>
    </w:p>
    <w:p w:rsidR="00870FB2" w:rsidRPr="00AF23E6" w:rsidRDefault="00870FB2" w:rsidP="005766FD">
      <w:pPr>
        <w:shd w:val="clear" w:color="auto" w:fill="FFFFFF"/>
        <w:spacing w:after="158" w:line="276" w:lineRule="auto"/>
        <w:ind w:firstLine="709"/>
        <w:jc w:val="both"/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</w:pPr>
    </w:p>
    <w:sectPr w:rsidR="00870FB2" w:rsidRPr="00AF23E6" w:rsidSect="00FB0756">
      <w:pgSz w:w="12240" w:h="15840"/>
      <w:pgMar w:top="810" w:right="990" w:bottom="42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2E00" w:rsidRDefault="00CF2E00" w:rsidP="00437B65">
      <w:r>
        <w:separator/>
      </w:r>
    </w:p>
  </w:endnote>
  <w:endnote w:type="continuationSeparator" w:id="0">
    <w:p w:rsidR="00CF2E00" w:rsidRDefault="00CF2E00" w:rsidP="00437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2E00" w:rsidRDefault="00CF2E00" w:rsidP="00437B65">
      <w:r>
        <w:separator/>
      </w:r>
    </w:p>
  </w:footnote>
  <w:footnote w:type="continuationSeparator" w:id="0">
    <w:p w:rsidR="00CF2E00" w:rsidRDefault="00CF2E00" w:rsidP="00437B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92B5B"/>
    <w:multiLevelType w:val="hybridMultilevel"/>
    <w:tmpl w:val="DF625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C455B8"/>
    <w:multiLevelType w:val="hybridMultilevel"/>
    <w:tmpl w:val="511AD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3548C7"/>
    <w:multiLevelType w:val="hybridMultilevel"/>
    <w:tmpl w:val="E8603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5D794A"/>
    <w:multiLevelType w:val="hybridMultilevel"/>
    <w:tmpl w:val="B3929AC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54A"/>
    <w:rsid w:val="00016B18"/>
    <w:rsid w:val="00034756"/>
    <w:rsid w:val="00037862"/>
    <w:rsid w:val="00046DC5"/>
    <w:rsid w:val="00060D42"/>
    <w:rsid w:val="00072412"/>
    <w:rsid w:val="000812FE"/>
    <w:rsid w:val="000D2B30"/>
    <w:rsid w:val="000D3F96"/>
    <w:rsid w:val="000E4E19"/>
    <w:rsid w:val="000E65FE"/>
    <w:rsid w:val="000E726E"/>
    <w:rsid w:val="000F6156"/>
    <w:rsid w:val="00102A73"/>
    <w:rsid w:val="00122F17"/>
    <w:rsid w:val="001306A2"/>
    <w:rsid w:val="001433E8"/>
    <w:rsid w:val="0015436F"/>
    <w:rsid w:val="001567CD"/>
    <w:rsid w:val="00185889"/>
    <w:rsid w:val="00185C82"/>
    <w:rsid w:val="00187E1C"/>
    <w:rsid w:val="001C4BF5"/>
    <w:rsid w:val="001D1AC8"/>
    <w:rsid w:val="001E027D"/>
    <w:rsid w:val="001E4BAC"/>
    <w:rsid w:val="001F390C"/>
    <w:rsid w:val="00221CB4"/>
    <w:rsid w:val="00222730"/>
    <w:rsid w:val="002409E8"/>
    <w:rsid w:val="0028023A"/>
    <w:rsid w:val="00281AB4"/>
    <w:rsid w:val="002A7FCB"/>
    <w:rsid w:val="002B3D4F"/>
    <w:rsid w:val="002E69FB"/>
    <w:rsid w:val="0030047D"/>
    <w:rsid w:val="003229BA"/>
    <w:rsid w:val="003229C1"/>
    <w:rsid w:val="003325A2"/>
    <w:rsid w:val="0034549A"/>
    <w:rsid w:val="003455F9"/>
    <w:rsid w:val="00363B53"/>
    <w:rsid w:val="003766FE"/>
    <w:rsid w:val="003826C4"/>
    <w:rsid w:val="00384B9A"/>
    <w:rsid w:val="00390063"/>
    <w:rsid w:val="0039330A"/>
    <w:rsid w:val="003938F5"/>
    <w:rsid w:val="003C07C7"/>
    <w:rsid w:val="003C094B"/>
    <w:rsid w:val="003F6C06"/>
    <w:rsid w:val="00424E1C"/>
    <w:rsid w:val="00434AD2"/>
    <w:rsid w:val="00437B65"/>
    <w:rsid w:val="004542F5"/>
    <w:rsid w:val="00454E20"/>
    <w:rsid w:val="0046248B"/>
    <w:rsid w:val="004D2DA0"/>
    <w:rsid w:val="004E18B1"/>
    <w:rsid w:val="00530B97"/>
    <w:rsid w:val="005361A2"/>
    <w:rsid w:val="00541DDE"/>
    <w:rsid w:val="00553255"/>
    <w:rsid w:val="00556734"/>
    <w:rsid w:val="005766FD"/>
    <w:rsid w:val="00590270"/>
    <w:rsid w:val="005909F9"/>
    <w:rsid w:val="00592FCC"/>
    <w:rsid w:val="00595C50"/>
    <w:rsid w:val="005A136C"/>
    <w:rsid w:val="005A3177"/>
    <w:rsid w:val="005B4DC6"/>
    <w:rsid w:val="005C2B4B"/>
    <w:rsid w:val="005F5FD3"/>
    <w:rsid w:val="00602D6A"/>
    <w:rsid w:val="00605E0B"/>
    <w:rsid w:val="00613497"/>
    <w:rsid w:val="00622BB8"/>
    <w:rsid w:val="00630527"/>
    <w:rsid w:val="00631959"/>
    <w:rsid w:val="00642154"/>
    <w:rsid w:val="00644675"/>
    <w:rsid w:val="00661EAA"/>
    <w:rsid w:val="00662E20"/>
    <w:rsid w:val="006B5F19"/>
    <w:rsid w:val="006E44DD"/>
    <w:rsid w:val="00720B03"/>
    <w:rsid w:val="00724B1D"/>
    <w:rsid w:val="00732136"/>
    <w:rsid w:val="007364DC"/>
    <w:rsid w:val="00745EA0"/>
    <w:rsid w:val="00764E78"/>
    <w:rsid w:val="00767E38"/>
    <w:rsid w:val="00772E3E"/>
    <w:rsid w:val="00777B35"/>
    <w:rsid w:val="00793456"/>
    <w:rsid w:val="00795288"/>
    <w:rsid w:val="007B4B20"/>
    <w:rsid w:val="007B5A72"/>
    <w:rsid w:val="007C7B9E"/>
    <w:rsid w:val="007E5BE0"/>
    <w:rsid w:val="007F2722"/>
    <w:rsid w:val="00827901"/>
    <w:rsid w:val="00861E5A"/>
    <w:rsid w:val="00870FB2"/>
    <w:rsid w:val="00875E86"/>
    <w:rsid w:val="008806A4"/>
    <w:rsid w:val="00892DAD"/>
    <w:rsid w:val="008C242C"/>
    <w:rsid w:val="008C65A5"/>
    <w:rsid w:val="008E22F6"/>
    <w:rsid w:val="00900147"/>
    <w:rsid w:val="0091211F"/>
    <w:rsid w:val="00914D71"/>
    <w:rsid w:val="00916C73"/>
    <w:rsid w:val="0092117F"/>
    <w:rsid w:val="00932A23"/>
    <w:rsid w:val="00940D1F"/>
    <w:rsid w:val="0094372B"/>
    <w:rsid w:val="00961FC2"/>
    <w:rsid w:val="0099313C"/>
    <w:rsid w:val="009B7462"/>
    <w:rsid w:val="009E3E70"/>
    <w:rsid w:val="009E7A41"/>
    <w:rsid w:val="009F13BB"/>
    <w:rsid w:val="009F15B5"/>
    <w:rsid w:val="00A039C3"/>
    <w:rsid w:val="00A05BF0"/>
    <w:rsid w:val="00A45D8E"/>
    <w:rsid w:val="00A501DD"/>
    <w:rsid w:val="00AB317C"/>
    <w:rsid w:val="00AD6000"/>
    <w:rsid w:val="00AF23E6"/>
    <w:rsid w:val="00AF5B0C"/>
    <w:rsid w:val="00AF6B96"/>
    <w:rsid w:val="00B045F2"/>
    <w:rsid w:val="00B17FD6"/>
    <w:rsid w:val="00B250D8"/>
    <w:rsid w:val="00B438F6"/>
    <w:rsid w:val="00B50343"/>
    <w:rsid w:val="00B80550"/>
    <w:rsid w:val="00B911D9"/>
    <w:rsid w:val="00B927DA"/>
    <w:rsid w:val="00B956D6"/>
    <w:rsid w:val="00BB5AFA"/>
    <w:rsid w:val="00BD1D35"/>
    <w:rsid w:val="00BE772E"/>
    <w:rsid w:val="00BE79A3"/>
    <w:rsid w:val="00BF2C6A"/>
    <w:rsid w:val="00BF61CF"/>
    <w:rsid w:val="00BF7202"/>
    <w:rsid w:val="00C1589B"/>
    <w:rsid w:val="00C17243"/>
    <w:rsid w:val="00C45E2C"/>
    <w:rsid w:val="00C624AD"/>
    <w:rsid w:val="00C66A1B"/>
    <w:rsid w:val="00C843A3"/>
    <w:rsid w:val="00C914FB"/>
    <w:rsid w:val="00CA1620"/>
    <w:rsid w:val="00CE64D5"/>
    <w:rsid w:val="00CF2E00"/>
    <w:rsid w:val="00D045F7"/>
    <w:rsid w:val="00D04D68"/>
    <w:rsid w:val="00D20AA9"/>
    <w:rsid w:val="00D3632E"/>
    <w:rsid w:val="00D55DEC"/>
    <w:rsid w:val="00D67FE0"/>
    <w:rsid w:val="00D72834"/>
    <w:rsid w:val="00D738D9"/>
    <w:rsid w:val="00D9742F"/>
    <w:rsid w:val="00DA4F69"/>
    <w:rsid w:val="00DB25BD"/>
    <w:rsid w:val="00DD61E1"/>
    <w:rsid w:val="00DD6FBA"/>
    <w:rsid w:val="00DE3592"/>
    <w:rsid w:val="00DE4077"/>
    <w:rsid w:val="00DE7609"/>
    <w:rsid w:val="00DF1392"/>
    <w:rsid w:val="00E13CE7"/>
    <w:rsid w:val="00E17240"/>
    <w:rsid w:val="00E2702F"/>
    <w:rsid w:val="00E464D0"/>
    <w:rsid w:val="00E5521F"/>
    <w:rsid w:val="00E722A2"/>
    <w:rsid w:val="00E725A4"/>
    <w:rsid w:val="00E74FF8"/>
    <w:rsid w:val="00E857E3"/>
    <w:rsid w:val="00EA4272"/>
    <w:rsid w:val="00ED2A7E"/>
    <w:rsid w:val="00ED67DA"/>
    <w:rsid w:val="00EE1194"/>
    <w:rsid w:val="00EE1DDA"/>
    <w:rsid w:val="00EE67D5"/>
    <w:rsid w:val="00EF5248"/>
    <w:rsid w:val="00EF754A"/>
    <w:rsid w:val="00F17EF1"/>
    <w:rsid w:val="00F2331C"/>
    <w:rsid w:val="00F2658D"/>
    <w:rsid w:val="00F30F05"/>
    <w:rsid w:val="00F37FF4"/>
    <w:rsid w:val="00F60FD3"/>
    <w:rsid w:val="00F61335"/>
    <w:rsid w:val="00F7485D"/>
    <w:rsid w:val="00F80FC9"/>
    <w:rsid w:val="00F87473"/>
    <w:rsid w:val="00F9469A"/>
    <w:rsid w:val="00FB0756"/>
    <w:rsid w:val="00FD374C"/>
    <w:rsid w:val="00FE3DC9"/>
    <w:rsid w:val="00FF247D"/>
    <w:rsid w:val="00FF7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3F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3F96"/>
    <w:rPr>
      <w:rFonts w:ascii="Times New Roman" w:hAnsi="Times New Roman" w:cs="Times New Roman" w:hint="default"/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438F6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table" w:customStyle="1" w:styleId="TableGrid1">
    <w:name w:val="Table Grid1"/>
    <w:basedOn w:val="TableNormal"/>
    <w:next w:val="TableGrid"/>
    <w:uiPriority w:val="39"/>
    <w:rsid w:val="002409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2409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552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521F"/>
    <w:rPr>
      <w:rFonts w:ascii="Tahoma" w:eastAsia="Times New Roman" w:hAnsi="Tahoma" w:cs="Tahoma"/>
      <w:sz w:val="16"/>
      <w:szCs w:val="16"/>
      <w:lang w:val="en-AU" w:eastAsia="ru-RU"/>
    </w:rPr>
  </w:style>
  <w:style w:type="paragraph" w:styleId="Header">
    <w:name w:val="header"/>
    <w:basedOn w:val="Normal"/>
    <w:link w:val="HeaderChar"/>
    <w:uiPriority w:val="99"/>
    <w:unhideWhenUsed/>
    <w:rsid w:val="00437B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7B65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Footer">
    <w:name w:val="footer"/>
    <w:basedOn w:val="Normal"/>
    <w:link w:val="FooterChar"/>
    <w:uiPriority w:val="99"/>
    <w:unhideWhenUsed/>
    <w:rsid w:val="00437B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7B65"/>
    <w:rPr>
      <w:rFonts w:ascii="Times New Roman" w:eastAsia="Times New Roman" w:hAnsi="Times New Roman" w:cs="Times New Roman"/>
      <w:sz w:val="20"/>
      <w:szCs w:val="20"/>
      <w:lang w:val="en-A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3F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3F96"/>
    <w:rPr>
      <w:rFonts w:ascii="Times New Roman" w:hAnsi="Times New Roman" w:cs="Times New Roman" w:hint="default"/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438F6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table" w:customStyle="1" w:styleId="TableGrid1">
    <w:name w:val="Table Grid1"/>
    <w:basedOn w:val="TableNormal"/>
    <w:next w:val="TableGrid"/>
    <w:uiPriority w:val="39"/>
    <w:rsid w:val="002409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2409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552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521F"/>
    <w:rPr>
      <w:rFonts w:ascii="Tahoma" w:eastAsia="Times New Roman" w:hAnsi="Tahoma" w:cs="Tahoma"/>
      <w:sz w:val="16"/>
      <w:szCs w:val="16"/>
      <w:lang w:val="en-AU" w:eastAsia="ru-RU"/>
    </w:rPr>
  </w:style>
  <w:style w:type="paragraph" w:styleId="Header">
    <w:name w:val="header"/>
    <w:basedOn w:val="Normal"/>
    <w:link w:val="HeaderChar"/>
    <w:uiPriority w:val="99"/>
    <w:unhideWhenUsed/>
    <w:rsid w:val="00437B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7B65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Footer">
    <w:name w:val="footer"/>
    <w:basedOn w:val="Normal"/>
    <w:link w:val="FooterChar"/>
    <w:uiPriority w:val="99"/>
    <w:unhideWhenUsed/>
    <w:rsid w:val="00437B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7B65"/>
    <w:rPr>
      <w:rFonts w:ascii="Times New Roman" w:eastAsia="Times New Roman" w:hAnsi="Times New Roman" w:cs="Times New Roman"/>
      <w:sz w:val="20"/>
      <w:szCs w:val="20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0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hartak.cso.gov.am/" TargetMode="External"/><Relationship Id="rId18" Type="http://schemas.openxmlformats.org/officeDocument/2006/relationships/hyperlink" Target="https://www.arlis.am/documentview.aspx?docid=137062" TargetMode="External"/><Relationship Id="rId26" Type="http://schemas.openxmlformats.org/officeDocument/2006/relationships/hyperlink" Target="https://www.gov.am/u_files/file/Haytararutyunner/3.pdf" TargetMode="External"/><Relationship Id="rId3" Type="http://schemas.openxmlformats.org/officeDocument/2006/relationships/styles" Target="styles.xml"/><Relationship Id="rId21" Type="http://schemas.openxmlformats.org/officeDocument/2006/relationships/hyperlink" Target="http://fliphtml5.com/fumf/egdx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cso.gov.am/" TargetMode="External"/><Relationship Id="rId17" Type="http://schemas.openxmlformats.org/officeDocument/2006/relationships/hyperlink" Target="https://www.arlis.am/DocumentView.aspx?DocID=120947" TargetMode="External"/><Relationship Id="rId25" Type="http://schemas.openxmlformats.org/officeDocument/2006/relationships/hyperlink" Target="https://www.gov.am/u_files/file/Haytararutyunner/6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rlis.am/DocumentView.aspx?DocID=175823" TargetMode="External"/><Relationship Id="rId20" Type="http://schemas.openxmlformats.org/officeDocument/2006/relationships/hyperlink" Target="https://www.arlis.am/documentview.aspx?docID=95203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so.gov.am/" TargetMode="External"/><Relationship Id="rId24" Type="http://schemas.openxmlformats.org/officeDocument/2006/relationships/hyperlink" Target="https://www.gov.am/u_files/file/Haytararutyunner/4.pdf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arlis.am/DocumentView.aspx?DocID=189406" TargetMode="External"/><Relationship Id="rId23" Type="http://schemas.openxmlformats.org/officeDocument/2006/relationships/hyperlink" Target="https://www.gov.am/am/announcements/item/346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cso.gov.am/" TargetMode="External"/><Relationship Id="rId19" Type="http://schemas.openxmlformats.org/officeDocument/2006/relationships/hyperlink" Target="https://www.arlis.am/documentview.aspx?docid=12029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so.gov.am/internal-external-competitions" TargetMode="External"/><Relationship Id="rId14" Type="http://schemas.openxmlformats.org/officeDocument/2006/relationships/hyperlink" Target="https://www.arlis.am/DocumentView.aspx?DocID=143723" TargetMode="External"/><Relationship Id="rId22" Type="http://schemas.openxmlformats.org/officeDocument/2006/relationships/hyperlink" Target="http://online.fliphtml5.com/fumf/irey/" TargetMode="External"/><Relationship Id="rId27" Type="http://schemas.openxmlformats.org/officeDocument/2006/relationships/hyperlink" Target="mailto:hr@supervision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D2AF29-6F70-4047-B9D2-773555ACD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1601</Words>
  <Characters>9130</Characters>
  <Application>Microsoft Office Word</Application>
  <DocSecurity>0</DocSecurity>
  <Lines>76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 G</dc:creator>
  <cp:lastModifiedBy>Քաղաքացիական Ծառայություն</cp:lastModifiedBy>
  <cp:revision>5</cp:revision>
  <cp:lastPrinted>2023-08-31T05:51:00Z</cp:lastPrinted>
  <dcterms:created xsi:type="dcterms:W3CDTF">2024-03-21T06:14:00Z</dcterms:created>
  <dcterms:modified xsi:type="dcterms:W3CDTF">2024-03-21T06:20:00Z</dcterms:modified>
</cp:coreProperties>
</file>