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4277A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C4277A">
        <w:rPr>
          <w:rFonts w:ascii="GHEA Grapalat" w:hAnsi="GHEA Grapalat" w:cs="Arial"/>
          <w:sz w:val="22"/>
          <w:szCs w:val="22"/>
          <w:lang w:val="hy-AM"/>
        </w:rPr>
        <w:t>-Մ2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</w:t>
      </w:r>
      <w:r w:rsidR="00F53C6B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53C6B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53C6B">
        <w:rPr>
          <w:rFonts w:ascii="GHEA Grapalat" w:hAnsi="GHEA Grapalat" w:cs="Arial"/>
          <w:sz w:val="22"/>
          <w:szCs w:val="22"/>
          <w:lang w:val="hy-AM"/>
        </w:rPr>
        <w:t>25.6-Մ2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561F65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561F6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561F65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2F30F3"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2024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DD484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հոկտեմբերի 3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2F30F3"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DD484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հոկտեմբերի</w:t>
      </w:r>
      <w:r w:rsidR="00F367A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9</w:t>
      </w:r>
      <w:bookmarkStart w:id="0" w:name="_GoBack"/>
      <w:bookmarkEnd w:id="0"/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561F6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561F65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063AED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063AE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063AED"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063AED" w:rsidRPr="00561F65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61F6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D484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5</w:t>
      </w:r>
      <w:r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61F6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ք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61F65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561F65">
        <w:rPr>
          <w:rFonts w:ascii="GHEA Grapalat" w:hAnsi="GHEA Grapalat"/>
          <w:sz w:val="22"/>
          <w:szCs w:val="22"/>
          <w:lang w:val="hy-AM"/>
        </w:rPr>
        <w:t>):</w:t>
      </w:r>
    </w:p>
    <w:p w:rsidR="00CC5613" w:rsidRPr="000541A9" w:rsidRDefault="00063AED" w:rsidP="00CC5613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61F6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="00635406"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D484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7</w:t>
      </w:r>
      <w:r w:rsidR="009A2500"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-ին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ք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61F65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CC5613">
        <w:rPr>
          <w:rFonts w:ascii="GHEA Grapalat" w:hAnsi="GHEA Grapalat" w:cs="Arial"/>
          <w:sz w:val="22"/>
          <w:szCs w:val="22"/>
          <w:lang w:val="hy-AM"/>
        </w:rPr>
        <w:t>,</w:t>
      </w:r>
      <w:r w:rsidR="00CC5613" w:rsidRPr="00CC561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C5613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CC5613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456BC7" w:rsidRPr="00063AED" w:rsidRDefault="00456BC7" w:rsidP="00CC561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456BC7" w:rsidRPr="00C66005" w:rsidRDefault="00456BC7" w:rsidP="00456BC7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735F7" w:rsidRDefault="002735F7" w:rsidP="002735F7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6573F" w:rsidRPr="00032B83" w:rsidRDefault="002735F7" w:rsidP="002735F7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</w:t>
      </w: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8B7FE7" w:rsidRPr="00063AED" w:rsidRDefault="008B7FE7" w:rsidP="008B7FE7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C5613" w:rsidRPr="00DD4843" w:rsidRDefault="003A6F14" w:rsidP="003A6F14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CC5613" w:rsidRPr="00CC56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3A6F14" w:rsidRDefault="003A6F14" w:rsidP="003A6F14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C5613" w:rsidRPr="00CC5613" w:rsidRDefault="003A6F14" w:rsidP="003A6F14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CC5613" w:rsidRPr="00CC56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  <w:r w:rsidR="00CC5613" w:rsidRPr="00CC5613">
        <w:rPr>
          <w:lang w:val="hy-AM"/>
        </w:rPr>
        <w:t xml:space="preserve"> 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3A6F14" w:rsidRDefault="003A6F14" w:rsidP="003A6F14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3A6F14" w:rsidRDefault="003A6F14" w:rsidP="003A6F14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82E79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9" w:history="1">
        <w:r w:rsidR="00482E79" w:rsidRPr="00482E7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482E79" w:rsidRPr="00482E79" w:rsidRDefault="00482E79" w:rsidP="003A6F14">
      <w:pPr>
        <w:jc w:val="both"/>
        <w:rPr>
          <w:rFonts w:asciiTheme="minorHAnsi" w:hAnsiTheme="minorHAnsi"/>
          <w:lang w:val="hy-AM"/>
        </w:rPr>
      </w:pP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A6F14" w:rsidRDefault="003A6F14" w:rsidP="003A6F14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7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8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E1999" w:rsidRPr="004E1999" w:rsidRDefault="004E1999" w:rsidP="004E1999">
      <w:pPr>
        <w:numPr>
          <w:ilvl w:val="0"/>
          <w:numId w:val="5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9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242F6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0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FAC" w:rsidRDefault="00825FAC" w:rsidP="00370A80">
      <w:r>
        <w:separator/>
      </w:r>
    </w:p>
  </w:endnote>
  <w:endnote w:type="continuationSeparator" w:id="0">
    <w:p w:rsidR="00825FAC" w:rsidRDefault="00825FAC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FAC" w:rsidRDefault="00825FAC" w:rsidP="00370A80">
      <w:r>
        <w:separator/>
      </w:r>
    </w:p>
  </w:footnote>
  <w:footnote w:type="continuationSeparator" w:id="0">
    <w:p w:rsidR="00825FAC" w:rsidRDefault="00825FAC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3AED"/>
    <w:rsid w:val="00067AE3"/>
    <w:rsid w:val="00072412"/>
    <w:rsid w:val="000940E3"/>
    <w:rsid w:val="000B30BB"/>
    <w:rsid w:val="000B366D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52AF"/>
    <w:rsid w:val="001B0115"/>
    <w:rsid w:val="001B133D"/>
    <w:rsid w:val="001C67C9"/>
    <w:rsid w:val="00200215"/>
    <w:rsid w:val="002173DF"/>
    <w:rsid w:val="00222730"/>
    <w:rsid w:val="00242F61"/>
    <w:rsid w:val="002735F7"/>
    <w:rsid w:val="00290152"/>
    <w:rsid w:val="002957BF"/>
    <w:rsid w:val="002B3D4F"/>
    <w:rsid w:val="002C151A"/>
    <w:rsid w:val="002F30F3"/>
    <w:rsid w:val="002F4510"/>
    <w:rsid w:val="0030047D"/>
    <w:rsid w:val="00303D1A"/>
    <w:rsid w:val="003325A2"/>
    <w:rsid w:val="00336D21"/>
    <w:rsid w:val="0034549A"/>
    <w:rsid w:val="003526E5"/>
    <w:rsid w:val="00360837"/>
    <w:rsid w:val="00363B53"/>
    <w:rsid w:val="00370A80"/>
    <w:rsid w:val="00384B9A"/>
    <w:rsid w:val="003938F5"/>
    <w:rsid w:val="00394FA6"/>
    <w:rsid w:val="003A6F14"/>
    <w:rsid w:val="003C094B"/>
    <w:rsid w:val="003D1ED6"/>
    <w:rsid w:val="003E028E"/>
    <w:rsid w:val="003F2511"/>
    <w:rsid w:val="003F6C06"/>
    <w:rsid w:val="004009E9"/>
    <w:rsid w:val="00424E1C"/>
    <w:rsid w:val="00426408"/>
    <w:rsid w:val="004542F5"/>
    <w:rsid w:val="00454E20"/>
    <w:rsid w:val="00456BC7"/>
    <w:rsid w:val="00464258"/>
    <w:rsid w:val="00472CD9"/>
    <w:rsid w:val="00482E79"/>
    <w:rsid w:val="004930A5"/>
    <w:rsid w:val="004A1C13"/>
    <w:rsid w:val="004A428A"/>
    <w:rsid w:val="004D429A"/>
    <w:rsid w:val="004E1999"/>
    <w:rsid w:val="00510FB6"/>
    <w:rsid w:val="005117FC"/>
    <w:rsid w:val="005277FC"/>
    <w:rsid w:val="00530075"/>
    <w:rsid w:val="00530B97"/>
    <w:rsid w:val="00541DDE"/>
    <w:rsid w:val="00561F65"/>
    <w:rsid w:val="005909F9"/>
    <w:rsid w:val="005A3177"/>
    <w:rsid w:val="005B58C7"/>
    <w:rsid w:val="005C2B4B"/>
    <w:rsid w:val="005C34C5"/>
    <w:rsid w:val="005D091D"/>
    <w:rsid w:val="005F0B05"/>
    <w:rsid w:val="005F3330"/>
    <w:rsid w:val="005F5116"/>
    <w:rsid w:val="00610E29"/>
    <w:rsid w:val="00622BB8"/>
    <w:rsid w:val="00625197"/>
    <w:rsid w:val="0062567F"/>
    <w:rsid w:val="00635406"/>
    <w:rsid w:val="00644569"/>
    <w:rsid w:val="0066737F"/>
    <w:rsid w:val="00686D2B"/>
    <w:rsid w:val="0069077C"/>
    <w:rsid w:val="006A3EC3"/>
    <w:rsid w:val="006B5F19"/>
    <w:rsid w:val="006C3D83"/>
    <w:rsid w:val="006E1DA8"/>
    <w:rsid w:val="006E790F"/>
    <w:rsid w:val="00731A68"/>
    <w:rsid w:val="00732136"/>
    <w:rsid w:val="00793F96"/>
    <w:rsid w:val="007A5544"/>
    <w:rsid w:val="007B10D9"/>
    <w:rsid w:val="007D5A3C"/>
    <w:rsid w:val="007E5BE0"/>
    <w:rsid w:val="007F2722"/>
    <w:rsid w:val="007F39F4"/>
    <w:rsid w:val="00804C1E"/>
    <w:rsid w:val="00814D27"/>
    <w:rsid w:val="00825FAC"/>
    <w:rsid w:val="00827901"/>
    <w:rsid w:val="0086573F"/>
    <w:rsid w:val="00870502"/>
    <w:rsid w:val="008804C3"/>
    <w:rsid w:val="008A16C6"/>
    <w:rsid w:val="008B7FE7"/>
    <w:rsid w:val="008C242C"/>
    <w:rsid w:val="008C65A5"/>
    <w:rsid w:val="008F0F8B"/>
    <w:rsid w:val="008F2F7C"/>
    <w:rsid w:val="0091211F"/>
    <w:rsid w:val="00932A23"/>
    <w:rsid w:val="0093742F"/>
    <w:rsid w:val="0094372B"/>
    <w:rsid w:val="00950B1C"/>
    <w:rsid w:val="00957BC1"/>
    <w:rsid w:val="00961FC2"/>
    <w:rsid w:val="009811CC"/>
    <w:rsid w:val="0099313C"/>
    <w:rsid w:val="00994165"/>
    <w:rsid w:val="00994F29"/>
    <w:rsid w:val="009A2500"/>
    <w:rsid w:val="009D5F86"/>
    <w:rsid w:val="009F15B5"/>
    <w:rsid w:val="00A039C3"/>
    <w:rsid w:val="00A30FFD"/>
    <w:rsid w:val="00A57A61"/>
    <w:rsid w:val="00A8181F"/>
    <w:rsid w:val="00AB70DD"/>
    <w:rsid w:val="00AE69BC"/>
    <w:rsid w:val="00AF0187"/>
    <w:rsid w:val="00B01C86"/>
    <w:rsid w:val="00B072B3"/>
    <w:rsid w:val="00B438F6"/>
    <w:rsid w:val="00B562BC"/>
    <w:rsid w:val="00B7009C"/>
    <w:rsid w:val="00B80550"/>
    <w:rsid w:val="00B911D9"/>
    <w:rsid w:val="00BB31C2"/>
    <w:rsid w:val="00BC46AE"/>
    <w:rsid w:val="00BC7FBB"/>
    <w:rsid w:val="00BE772E"/>
    <w:rsid w:val="00BF2C6A"/>
    <w:rsid w:val="00BF57CC"/>
    <w:rsid w:val="00C003B6"/>
    <w:rsid w:val="00C012E3"/>
    <w:rsid w:val="00C0283B"/>
    <w:rsid w:val="00C0566A"/>
    <w:rsid w:val="00C1549C"/>
    <w:rsid w:val="00C1589B"/>
    <w:rsid w:val="00C22DCC"/>
    <w:rsid w:val="00C36B05"/>
    <w:rsid w:val="00C4277A"/>
    <w:rsid w:val="00C45E2C"/>
    <w:rsid w:val="00C558D2"/>
    <w:rsid w:val="00C66005"/>
    <w:rsid w:val="00C74C02"/>
    <w:rsid w:val="00C808CD"/>
    <w:rsid w:val="00C81E58"/>
    <w:rsid w:val="00C84028"/>
    <w:rsid w:val="00CC5613"/>
    <w:rsid w:val="00CC75D6"/>
    <w:rsid w:val="00CC7A49"/>
    <w:rsid w:val="00CD6F0B"/>
    <w:rsid w:val="00CE2B07"/>
    <w:rsid w:val="00CE64D5"/>
    <w:rsid w:val="00D045F7"/>
    <w:rsid w:val="00D06336"/>
    <w:rsid w:val="00D13CA6"/>
    <w:rsid w:val="00D3632E"/>
    <w:rsid w:val="00D66CDD"/>
    <w:rsid w:val="00D91C97"/>
    <w:rsid w:val="00DA4F69"/>
    <w:rsid w:val="00DB25BD"/>
    <w:rsid w:val="00DD4843"/>
    <w:rsid w:val="00DE3592"/>
    <w:rsid w:val="00E00811"/>
    <w:rsid w:val="00E10680"/>
    <w:rsid w:val="00E16E50"/>
    <w:rsid w:val="00E2702F"/>
    <w:rsid w:val="00E439FD"/>
    <w:rsid w:val="00E61BB7"/>
    <w:rsid w:val="00E63FCF"/>
    <w:rsid w:val="00E6700F"/>
    <w:rsid w:val="00E70FE2"/>
    <w:rsid w:val="00E72B79"/>
    <w:rsid w:val="00EE1194"/>
    <w:rsid w:val="00EF754A"/>
    <w:rsid w:val="00F1225B"/>
    <w:rsid w:val="00F34C62"/>
    <w:rsid w:val="00F367A3"/>
    <w:rsid w:val="00F47321"/>
    <w:rsid w:val="00F53C6B"/>
    <w:rsid w:val="00F54BC7"/>
    <w:rsid w:val="00F61335"/>
    <w:rsid w:val="00F7485D"/>
    <w:rsid w:val="00F90527"/>
    <w:rsid w:val="00FA00C0"/>
    <w:rsid w:val="00FC4511"/>
    <w:rsid w:val="00FC61FD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E22A1-B1CC-4BA7-91C0-AA5059A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87307" TargetMode="External"/><Relationship Id="rId29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4977" TargetMode="External"/><Relationship Id="rId22" Type="http://schemas.openxmlformats.org/officeDocument/2006/relationships/hyperlink" Target="https://www.arlis.am/DocumentView.aspx?DocID=183134" TargetMode="External"/><Relationship Id="rId27" Type="http://schemas.openxmlformats.org/officeDocument/2006/relationships/hyperlink" Target="https://www.gov.am/u_files/file/Haytararutyunner/4.pdf" TargetMode="External"/><Relationship Id="rId30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BC26FDC8-ABC1-4C40-BB1D-6D8C088D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1637</Words>
  <Characters>9333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18</cp:revision>
  <cp:lastPrinted>2024-10-03T07:58:00Z</cp:lastPrinted>
  <dcterms:created xsi:type="dcterms:W3CDTF">2024-07-26T11:50:00Z</dcterms:created>
  <dcterms:modified xsi:type="dcterms:W3CDTF">2024-10-03T08:04:00Z</dcterms:modified>
</cp:coreProperties>
</file>