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A2B4BD8"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C7FA4">
        <w:rPr>
          <w:rFonts w:ascii="GHEA Grapalat" w:hAnsi="GHEA Grapalat" w:cs="Arial"/>
          <w:sz w:val="24"/>
          <w:szCs w:val="24"/>
          <w:lang w:val="hy-AM"/>
        </w:rPr>
        <w:t>տ</w:t>
      </w:r>
      <w:r w:rsidR="00CC7FA4" w:rsidRPr="00CC7FA4">
        <w:rPr>
          <w:rFonts w:ascii="GHEA Grapalat" w:hAnsi="GHEA Grapalat" w:cs="Arial"/>
          <w:sz w:val="24"/>
          <w:szCs w:val="24"/>
          <w:lang w:val="hy-AM"/>
        </w:rPr>
        <w:t>եղեկատվության և հասարակայնության հետ կապերի բաժնի պետ</w:t>
      </w:r>
      <w:r w:rsidR="00CC7FA4">
        <w:rPr>
          <w:rFonts w:ascii="GHEA Grapalat" w:hAnsi="GHEA Grapalat" w:cs="Arial"/>
          <w:sz w:val="24"/>
          <w:szCs w:val="24"/>
          <w:lang w:val="hy-AM"/>
        </w:rPr>
        <w:t>ի</w:t>
      </w:r>
      <w:r w:rsidR="00CC7FA4" w:rsidRPr="00CC7FA4">
        <w:rPr>
          <w:rFonts w:ascii="GHEA Grapalat" w:hAnsi="GHEA Grapalat" w:cs="Arial"/>
          <w:sz w:val="24"/>
          <w:szCs w:val="24"/>
          <w:lang w:val="hy-AM"/>
        </w:rPr>
        <w:t xml:space="preserve"> (ծածկագիր՝ 52-25.6-Ղ4-1)</w:t>
      </w:r>
      <w:r w:rsidR="00CC7FA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17E08278"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C7FA4" w:rsidRPr="00CC7FA4">
        <w:rPr>
          <w:rFonts w:ascii="GHEA Grapalat" w:hAnsi="GHEA Grapalat" w:cs="Arial"/>
          <w:sz w:val="24"/>
          <w:szCs w:val="24"/>
          <w:lang w:val="hy-AM"/>
        </w:rPr>
        <w:t>տեղեկատվության և հասարակայնության հետ կապերի բաժնի պետի (ծածկագիր՝ 52-25.6-Ղ4-1)</w:t>
      </w:r>
      <w:r w:rsidR="00CC7FA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9B9C8B8"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6242E1">
        <w:rPr>
          <w:rFonts w:ascii="GHEA Grapalat" w:eastAsia="Calibri" w:hAnsi="GHEA Grapalat"/>
          <w:b/>
          <w:i/>
          <w:color w:val="000000" w:themeColor="text1"/>
          <w:sz w:val="24"/>
          <w:szCs w:val="24"/>
          <w:lang w:val="hy-AM"/>
        </w:rPr>
        <w:t>հոկտեմբերի 27</w:t>
      </w:r>
      <w:r w:rsidRPr="005C4454">
        <w:rPr>
          <w:rFonts w:ascii="GHEA Grapalat" w:eastAsia="Calibri" w:hAnsi="GHEA Grapalat"/>
          <w:b/>
          <w:i/>
          <w:color w:val="000000" w:themeColor="text1"/>
          <w:sz w:val="24"/>
          <w:szCs w:val="24"/>
          <w:lang w:val="hy-AM"/>
        </w:rPr>
        <w:t xml:space="preserve">-ից մինչև 2025 թվականի </w:t>
      </w:r>
      <w:r w:rsidR="006242E1">
        <w:rPr>
          <w:rFonts w:ascii="GHEA Grapalat" w:eastAsia="Calibri" w:hAnsi="GHEA Grapalat"/>
          <w:b/>
          <w:i/>
          <w:color w:val="000000" w:themeColor="text1"/>
          <w:sz w:val="24"/>
          <w:szCs w:val="24"/>
          <w:lang w:val="hy-AM"/>
        </w:rPr>
        <w:t>նոյեմբերի 3</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579153F" w14:textId="33706CB7" w:rsidR="001B5E56" w:rsidRPr="00DE607D"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DE607D">
        <w:rPr>
          <w:rFonts w:ascii="GHEA Grapalat" w:eastAsia="Calibri" w:hAnsi="GHEA Grapalat"/>
          <w:b/>
          <w:bCs/>
          <w:i/>
          <w:iCs/>
          <w:sz w:val="24"/>
          <w:szCs w:val="24"/>
          <w:u w:val="single"/>
          <w:lang w:val="hy-AM"/>
        </w:rPr>
        <w:t>Անհրաժեշտ փաստաթղթերի ցանկ</w:t>
      </w:r>
      <w:r w:rsidR="001B5E56" w:rsidRPr="00DE607D">
        <w:rPr>
          <w:rFonts w:ascii="GHEA Grapalat" w:eastAsia="Calibri" w:hAnsi="GHEA Grapalat"/>
          <w:b/>
          <w:bCs/>
          <w:i/>
          <w:iCs/>
          <w:sz w:val="24"/>
          <w:szCs w:val="24"/>
          <w:u w:val="single"/>
          <w:lang w:val="hy-AM"/>
        </w:rPr>
        <w:t>՝</w:t>
      </w:r>
    </w:p>
    <w:p w14:paraId="66877ED8" w14:textId="3E5A05B4" w:rsidR="00DE607D" w:rsidRPr="00DE607D" w:rsidRDefault="00DE607D" w:rsidP="00DE607D">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61D509A5" w14:textId="7B076A57" w:rsidR="00DE607D" w:rsidRDefault="00DE607D"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2EE83FB" w14:textId="77777777" w:rsidR="003F1652" w:rsidRDefault="003F1652"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1E55EA05" w14:textId="77777777" w:rsidR="00894E25" w:rsidRPr="00894E25" w:rsidRDefault="00894E25" w:rsidP="00894E25">
      <w:pPr>
        <w:pStyle w:val="a7"/>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2E20F3" w:rsidRDefault="002E20F3" w:rsidP="002E20F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45786E40"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7BCF9A03"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D9767D">
        <w:rPr>
          <w:rFonts w:ascii="GHEA Grapalat" w:hAnsi="GHEA Grapalat" w:cs="Arial"/>
          <w:b/>
          <w:i/>
          <w:sz w:val="24"/>
          <w:szCs w:val="24"/>
          <w:lang w:val="hy-AM"/>
        </w:rPr>
        <w:t>նոյմեբերի 27</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2B3682B5"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D9767D">
        <w:rPr>
          <w:rFonts w:ascii="GHEA Grapalat" w:hAnsi="GHEA Grapalat" w:cs="Arial"/>
          <w:b/>
          <w:i/>
          <w:sz w:val="24"/>
          <w:szCs w:val="24"/>
          <w:lang w:val="hy-AM"/>
        </w:rPr>
        <w:t>դեկտեմբերի 1</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39C1385"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«Հարցարան»</w:t>
      </w:r>
      <w:r w:rsidRPr="00BE1172">
        <w:rPr>
          <w:rFonts w:ascii="GHEA Grapalat" w:hAnsi="GHEA Grapalat" w:cs="Arial"/>
          <w:sz w:val="24"/>
          <w:szCs w:val="24"/>
          <w:lang w:val="hy-AM"/>
        </w:rPr>
        <w:t xml:space="preserve"> և </w:t>
      </w:r>
      <w:r w:rsidRPr="00BE1172">
        <w:rPr>
          <w:rFonts w:ascii="GHEA Grapalat" w:hAnsi="GHEA Grapalat" w:cs="Arial"/>
          <w:b/>
          <w:i/>
          <w:sz w:val="24"/>
          <w:szCs w:val="24"/>
          <w:lang w:val="hy-AM"/>
        </w:rPr>
        <w:t xml:space="preserve">«Աշխատանքային իրավիճակներ»  </w:t>
      </w:r>
      <w:r w:rsidRPr="00BE1172">
        <w:rPr>
          <w:rFonts w:ascii="GHEA Grapalat" w:hAnsi="GHEA Grapalat" w:cs="Arial"/>
          <w:sz w:val="24"/>
          <w:szCs w:val="24"/>
          <w:lang w:val="hy-AM"/>
        </w:rPr>
        <w:t>ձևաչափերով:</w:t>
      </w:r>
    </w:p>
    <w:p w14:paraId="1D7B9D19" w14:textId="77777777" w:rsidR="00CC7FA4" w:rsidRPr="00CC7FA4" w:rsidRDefault="00BE1172" w:rsidP="00CC7FA4">
      <w:pPr>
        <w:ind w:firstLine="708"/>
        <w:jc w:val="both"/>
        <w:rPr>
          <w:rFonts w:ascii="GHEA Grapalat" w:hAnsi="GHEA Grapalat" w:cs="Arial"/>
          <w:b/>
          <w:i/>
          <w:sz w:val="24"/>
          <w:szCs w:val="24"/>
          <w:lang w:val="hy-AM"/>
        </w:rPr>
      </w:pPr>
      <w:r w:rsidRPr="00BE1172">
        <w:rPr>
          <w:rFonts w:ascii="GHEA Grapalat" w:hAnsi="GHEA Grapalat" w:cs="Arial"/>
          <w:b/>
          <w:i/>
          <w:sz w:val="24"/>
          <w:szCs w:val="24"/>
          <w:lang w:val="hy-AM"/>
        </w:rPr>
        <w:t xml:space="preserve"> </w:t>
      </w:r>
      <w:r w:rsidR="00CC7FA4" w:rsidRPr="00CC7FA4">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2A469808" w14:textId="77777777" w:rsidR="00CC7FA4" w:rsidRPr="00CC7FA4" w:rsidRDefault="00CC7FA4" w:rsidP="00CC7FA4">
      <w:pPr>
        <w:ind w:firstLine="708"/>
        <w:jc w:val="both"/>
        <w:rPr>
          <w:rFonts w:ascii="GHEA Grapalat" w:hAnsi="GHEA Grapalat" w:cs="Arial"/>
          <w:b/>
          <w:i/>
          <w:sz w:val="24"/>
          <w:szCs w:val="24"/>
          <w:lang w:val="hy-AM"/>
        </w:rPr>
      </w:pPr>
    </w:p>
    <w:p w14:paraId="52612883" w14:textId="71433D79"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FAA8196" w14:textId="77777777" w:rsidR="00DE607D" w:rsidRPr="00DE607D" w:rsidRDefault="00DE607D" w:rsidP="00DE607D">
      <w:pPr>
        <w:jc w:val="both"/>
        <w:rPr>
          <w:rFonts w:ascii="GHEA Grapalat" w:hAnsi="GHEA Grapalat" w:cs="Arial"/>
          <w:b/>
          <w:bCs/>
          <w:i/>
          <w:sz w:val="24"/>
          <w:szCs w:val="24"/>
          <w:u w:val="single"/>
        </w:rPr>
      </w:pPr>
      <w:bookmarkStart w:id="1" w:name="_Hlk202804903"/>
      <w:r w:rsidRPr="00DE607D">
        <w:rPr>
          <w:rFonts w:ascii="GHEA Grapalat" w:hAnsi="GHEA Grapalat" w:cs="Arial"/>
          <w:b/>
          <w:bCs/>
          <w:i/>
          <w:sz w:val="24"/>
          <w:szCs w:val="24"/>
          <w:u w:val="single"/>
        </w:rPr>
        <w:t>ԹԵՍՏԱՎՈՐՄԱՆ ՓՈՒԼԻ ԲՆԱԳԱՎԱՌՆԵՐ</w:t>
      </w:r>
    </w:p>
    <w:p w14:paraId="0EA1E3EA" w14:textId="77777777" w:rsidR="006F58F1" w:rsidRPr="00DE607D" w:rsidRDefault="006F58F1" w:rsidP="006F58F1">
      <w:pPr>
        <w:numPr>
          <w:ilvl w:val="0"/>
          <w:numId w:val="7"/>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73B153E8" w14:textId="4C314551" w:rsidR="006F58F1" w:rsidRDefault="006F58F1" w:rsidP="006F58F1">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«Քաղաքացիական ծառայության մասին»  օրենք</w:t>
        </w:r>
      </w:hyperlink>
      <w:r>
        <w:rPr>
          <w:lang w:val="hy-AM"/>
        </w:rPr>
        <w:t xml:space="preserve"> </w:t>
      </w:r>
      <w:r w:rsidRPr="00DE607D">
        <w:rPr>
          <w:rFonts w:ascii="GHEA Grapalat" w:hAnsi="GHEA Grapalat" w:cs="Arial"/>
          <w:bCs/>
          <w:iCs/>
          <w:sz w:val="24"/>
          <w:szCs w:val="24"/>
        </w:rPr>
        <w:t xml:space="preserve">(Հոդվածներ՝ </w:t>
      </w:r>
      <w:r w:rsidRPr="001E7AE0">
        <w:rPr>
          <w:rFonts w:ascii="Calibri" w:hAnsi="Calibri" w:cs="Calibri"/>
          <w:bCs/>
          <w:iCs/>
          <w:sz w:val="24"/>
          <w:szCs w:val="24"/>
        </w:rPr>
        <w:t> </w:t>
      </w:r>
      <w:r w:rsidR="00792CFF" w:rsidRPr="00792CFF">
        <w:rPr>
          <w:rFonts w:ascii="GHEA Grapalat" w:hAnsi="GHEA Grapalat" w:cs="Arial"/>
          <w:bCs/>
          <w:iCs/>
          <w:sz w:val="24"/>
          <w:szCs w:val="24"/>
        </w:rPr>
        <w:t>5, 7, 9, 10, 12-17, 19-21, 23, 24, 29, 30, 33, 35, 37, 39</w:t>
      </w:r>
      <w:r w:rsidRPr="00DE607D">
        <w:rPr>
          <w:rFonts w:ascii="GHEA Grapalat" w:hAnsi="GHEA Grapalat" w:cs="Arial"/>
          <w:bCs/>
          <w:iCs/>
          <w:sz w:val="24"/>
          <w:szCs w:val="24"/>
        </w:rPr>
        <w:t>)</w:t>
      </w:r>
    </w:p>
    <w:p w14:paraId="4688B3C0" w14:textId="25596AC6"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45FC9">
        <w:rPr>
          <w:rFonts w:ascii="GHEA Grapalat" w:hAnsi="GHEA Grapalat"/>
          <w:sz w:val="24"/>
          <w:szCs w:val="24"/>
          <w:lang w:val="hy-AM"/>
        </w:rPr>
        <w:t xml:space="preserve"> </w:t>
      </w:r>
      <w:hyperlink r:id="rId12" w:history="1">
        <w:r w:rsidR="00A45FC9" w:rsidRPr="00A45FC9">
          <w:rPr>
            <w:rStyle w:val="ac"/>
            <w:rFonts w:ascii="GHEA Grapalat" w:hAnsi="GHEA Grapalat"/>
            <w:sz w:val="24"/>
            <w:szCs w:val="24"/>
            <w:lang w:val="hy-AM"/>
          </w:rPr>
          <w:t>https://www.arlis.am/hy/acts/204205</w:t>
        </w:r>
      </w:hyperlink>
    </w:p>
    <w:p w14:paraId="4015A597" w14:textId="3277F805" w:rsidR="006F58F1" w:rsidRDefault="006F58F1" w:rsidP="006F58F1">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04758692" w14:textId="2EAA1DEB"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4" w:history="1">
        <w:r w:rsidR="00A45FC9" w:rsidRPr="00A45FC9">
          <w:rPr>
            <w:rStyle w:val="ac"/>
            <w:rFonts w:ascii="GHEA Grapalat" w:hAnsi="GHEA Grapalat"/>
            <w:sz w:val="24"/>
            <w:szCs w:val="24"/>
            <w:lang w:val="hy-AM"/>
          </w:rPr>
          <w:t>https://www.arlis.am/hy/acts/207626</w:t>
        </w:r>
      </w:hyperlink>
    </w:p>
    <w:p w14:paraId="2149E519" w14:textId="685EEFF0" w:rsidR="006F58F1" w:rsidRDefault="006F58F1" w:rsidP="006F58F1">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3-9, 15, 17, 20, 27</w:t>
      </w:r>
      <w:r w:rsidR="00792CFF" w:rsidRPr="00792CFF">
        <w:rPr>
          <w:rFonts w:ascii="MS Mincho" w:eastAsia="MS Mincho" w:hAnsi="MS Mincho" w:cs="MS Mincho" w:hint="eastAsia"/>
          <w:bCs/>
          <w:iCs/>
          <w:sz w:val="24"/>
          <w:szCs w:val="24"/>
          <w:lang w:val="hy-AM"/>
        </w:rPr>
        <w:t>․</w:t>
      </w:r>
      <w:r w:rsidR="00792CFF" w:rsidRPr="00792CFF">
        <w:rPr>
          <w:rFonts w:ascii="GHEA Grapalat" w:hAnsi="GHEA Grapalat" w:cs="Arial"/>
          <w:bCs/>
          <w:iCs/>
          <w:sz w:val="24"/>
          <w:szCs w:val="24"/>
          <w:lang w:val="hy-AM"/>
        </w:rPr>
        <w:t>1, 28-37, 43</w:t>
      </w:r>
      <w:r w:rsidRPr="006B552F">
        <w:rPr>
          <w:rFonts w:ascii="GHEA Grapalat" w:hAnsi="GHEA Grapalat" w:cs="Arial"/>
          <w:bCs/>
          <w:iCs/>
          <w:sz w:val="24"/>
          <w:szCs w:val="24"/>
          <w:lang w:val="hy-AM"/>
        </w:rPr>
        <w:t>)</w:t>
      </w:r>
    </w:p>
    <w:p w14:paraId="4399A24A" w14:textId="297DC238"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45FC9" w:rsidRPr="00A45FC9">
          <w:rPr>
            <w:rStyle w:val="ac"/>
            <w:rFonts w:ascii="GHEA Grapalat" w:hAnsi="GHEA Grapalat"/>
            <w:sz w:val="24"/>
            <w:szCs w:val="24"/>
            <w:lang w:val="hy-AM"/>
          </w:rPr>
          <w:t>https://www.arlis.am/hy/acts/208569/latest</w:t>
        </w:r>
      </w:hyperlink>
    </w:p>
    <w:p w14:paraId="6F9B99E8" w14:textId="77F3D67C" w:rsidR="006F58F1" w:rsidRPr="00D4765C" w:rsidRDefault="006F58F1" w:rsidP="006F58F1">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2, 4, 6-8, 11-16, 18, 21, 23, 25-27, 33, 38, 40-48, 50, 51, 55, 64, 71, 73, 88, 89, 91, 93, 95, 96, 98, 101, 102, 103, 105, 106, 109, 110, 111, 113, 115, 116, 120, 122, 127, 131, 132, 134, 137, 140, 143, 146-155, 162, 164, 202, 205</w:t>
      </w:r>
      <w:r w:rsidRPr="00D4765C">
        <w:rPr>
          <w:rFonts w:ascii="GHEA Grapalat" w:hAnsi="GHEA Grapalat" w:cs="Arial"/>
          <w:bCs/>
          <w:iCs/>
          <w:sz w:val="24"/>
          <w:szCs w:val="24"/>
          <w:lang w:val="hy-AM"/>
        </w:rPr>
        <w:t>)</w:t>
      </w:r>
    </w:p>
    <w:p w14:paraId="3F6C5EE1" w14:textId="75F123F1" w:rsidR="006F58F1" w:rsidRDefault="006F58F1" w:rsidP="006F58F1">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8" w:history="1">
        <w:r w:rsidR="00971831" w:rsidRPr="00971831">
          <w:rPr>
            <w:rStyle w:val="ac"/>
            <w:rFonts w:ascii="GHEA Grapalat" w:hAnsi="GHEA Grapalat" w:cs="Arial"/>
            <w:sz w:val="24"/>
            <w:szCs w:val="24"/>
            <w:lang w:val="hy-AM"/>
          </w:rPr>
          <w:t>https://www.arlis.am/hy/acts/143723</w:t>
        </w:r>
      </w:hyperlink>
    </w:p>
    <w:p w14:paraId="04B06BA1" w14:textId="77777777" w:rsidR="00DE607D" w:rsidRPr="00DE607D" w:rsidRDefault="00DE607D" w:rsidP="00DE607D">
      <w:pPr>
        <w:pStyle w:val="a7"/>
        <w:numPr>
          <w:ilvl w:val="0"/>
          <w:numId w:val="8"/>
        </w:numPr>
        <w:jc w:val="both"/>
        <w:rPr>
          <w:rFonts w:ascii="GHEA Grapalat" w:hAnsi="GHEA Grapalat" w:cs="Arial"/>
          <w:b/>
          <w:i/>
          <w:sz w:val="24"/>
          <w:szCs w:val="24"/>
          <w:u w:val="single"/>
          <w:lang w:val="hy-AM"/>
        </w:rPr>
      </w:pPr>
      <w:r w:rsidRPr="006F58F1">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bookmarkEnd w:id="1"/>
    <w:p w14:paraId="58DD6E50" w14:textId="77777777" w:rsidR="00F64EBD" w:rsidRDefault="00F64EBD" w:rsidP="00F64EBD">
      <w:pPr>
        <w:jc w:val="both"/>
        <w:rPr>
          <w:rFonts w:ascii="GHEA Grapalat" w:hAnsi="GHEA Grapalat" w:cs="Arial"/>
          <w:sz w:val="24"/>
          <w:szCs w:val="24"/>
          <w:lang w:val="hy-AM"/>
        </w:rPr>
      </w:pPr>
      <w:r>
        <w:rPr>
          <w:rFonts w:ascii="GHEA Grapalat" w:hAnsi="GHEA Grapalat" w:cs="Arial"/>
          <w:sz w:val="24"/>
          <w:szCs w:val="24"/>
          <w:lang w:val="hy-AM"/>
        </w:rPr>
        <w:t>«Պետական վերահսկողական ծառայության մասին»  օրենք. հոդվածներ՝ 1, 2, 3, 4, 5, 6, 7, 8, 9, 10</w:t>
      </w:r>
    </w:p>
    <w:p w14:paraId="41DDDF8F" w14:textId="77777777" w:rsidR="00F64EBD" w:rsidRDefault="00F64EBD" w:rsidP="00F64EBD">
      <w:pPr>
        <w:jc w:val="both"/>
        <w:rPr>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https://www.arlis.am/hy/acts/208787/latest</w:t>
        </w:r>
      </w:hyperlink>
    </w:p>
    <w:p w14:paraId="5065FE19" w14:textId="77777777" w:rsidR="00CC7FA4" w:rsidRPr="00CC7FA4" w:rsidRDefault="00CC7FA4" w:rsidP="00CC7FA4">
      <w:pPr>
        <w:spacing w:line="256" w:lineRule="auto"/>
        <w:jc w:val="both"/>
        <w:rPr>
          <w:rFonts w:ascii="GHEA Grapalat" w:eastAsia="Calibri" w:hAnsi="GHEA Grapalat" w:cs="Arial"/>
          <w:sz w:val="24"/>
          <w:szCs w:val="24"/>
          <w:lang w:val="hy-AM"/>
        </w:rPr>
      </w:pPr>
      <w:r w:rsidRPr="00CC7FA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73D1F399" w14:textId="77777777" w:rsidR="00CC7FA4" w:rsidRPr="00CC7FA4" w:rsidRDefault="00CC7FA4" w:rsidP="00CC7FA4">
      <w:pPr>
        <w:spacing w:line="256" w:lineRule="auto"/>
        <w:jc w:val="both"/>
        <w:rPr>
          <w:rFonts w:ascii="GHEA Grapalat" w:eastAsia="Calibri" w:hAnsi="GHEA Grapalat" w:cs="Times New Roman"/>
          <w:color w:val="0563C1" w:themeColor="hyperlink"/>
          <w:sz w:val="24"/>
          <w:szCs w:val="24"/>
          <w:u w:val="single"/>
          <w:lang w:val="hy-AM"/>
        </w:rPr>
      </w:pPr>
      <w:r w:rsidRPr="00CC7FA4">
        <w:rPr>
          <w:rFonts w:ascii="GHEA Grapalat" w:eastAsia="Calibri" w:hAnsi="GHEA Grapalat" w:cs="Arial"/>
          <w:sz w:val="24"/>
          <w:szCs w:val="24"/>
          <w:lang w:val="hy-AM"/>
        </w:rPr>
        <w:t xml:space="preserve">հղումը՝ </w:t>
      </w:r>
      <w:hyperlink r:id="rId20" w:history="1">
        <w:r w:rsidRPr="00CC7FA4">
          <w:rPr>
            <w:rFonts w:ascii="GHEA Grapalat" w:eastAsia="Calibri" w:hAnsi="GHEA Grapalat" w:cs="Times New Roman"/>
            <w:color w:val="0563C1" w:themeColor="hyperlink"/>
            <w:sz w:val="24"/>
            <w:szCs w:val="24"/>
            <w:u w:val="single"/>
            <w:lang w:val="hy-AM"/>
          </w:rPr>
          <w:t>https://www.arlis.am/hy/acts/187324</w:t>
        </w:r>
      </w:hyperlink>
    </w:p>
    <w:p w14:paraId="00E3DBC7" w14:textId="77777777" w:rsidR="00CC7FA4" w:rsidRPr="00CC7FA4" w:rsidRDefault="00CC7FA4" w:rsidP="00CC7FA4">
      <w:pPr>
        <w:spacing w:line="256" w:lineRule="auto"/>
        <w:jc w:val="both"/>
        <w:rPr>
          <w:rFonts w:ascii="GHEA Grapalat" w:eastAsia="Calibri" w:hAnsi="GHEA Grapalat" w:cs="Arial"/>
          <w:sz w:val="24"/>
          <w:szCs w:val="24"/>
          <w:lang w:val="hy-AM"/>
        </w:rPr>
      </w:pPr>
      <w:r w:rsidRPr="00CC7FA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r w:rsidRPr="00CC7FA4">
        <w:rPr>
          <w:rFonts w:ascii="GHEA Grapalat" w:eastAsia="Calibri" w:hAnsi="GHEA Grapalat" w:cs="Times New Roman"/>
          <w:color w:val="0563C1" w:themeColor="hyperlink"/>
          <w:sz w:val="24"/>
          <w:szCs w:val="24"/>
          <w:u w:val="single"/>
          <w:lang w:val="hy-AM"/>
        </w:rPr>
        <w:t xml:space="preserve"> </w:t>
      </w:r>
      <w:hyperlink r:id="rId21" w:history="1">
        <w:r w:rsidRPr="00CC7FA4">
          <w:rPr>
            <w:rFonts w:ascii="GHEA Grapalat" w:eastAsia="Calibri" w:hAnsi="GHEA Grapalat" w:cs="Times New Roman"/>
            <w:color w:val="0563C1" w:themeColor="hyperlink"/>
            <w:sz w:val="24"/>
            <w:szCs w:val="24"/>
            <w:u w:val="single"/>
            <w:lang w:val="hy-AM"/>
          </w:rPr>
          <w:t>https://www.arlis.am/hy/acts/187307</w:t>
        </w:r>
      </w:hyperlink>
    </w:p>
    <w:p w14:paraId="5BB7EA12" w14:textId="77777777" w:rsidR="00CC7FA4" w:rsidRPr="00E24CED" w:rsidRDefault="00CC7FA4" w:rsidP="00CC7FA4">
      <w:pPr>
        <w:jc w:val="both"/>
        <w:rPr>
          <w:rFonts w:ascii="GHEA Grapalat" w:hAnsi="GHEA Grapalat" w:cs="Arial"/>
          <w:sz w:val="24"/>
          <w:szCs w:val="24"/>
          <w:lang w:val="hy-AM"/>
        </w:rPr>
      </w:pPr>
      <w:r w:rsidRPr="00E24CED">
        <w:rPr>
          <w:rFonts w:ascii="GHEA Grapalat" w:hAnsi="GHEA Grapalat" w:cs="Arial"/>
          <w:sz w:val="24"/>
          <w:szCs w:val="24"/>
          <w:lang w:val="hy-AM"/>
        </w:rPr>
        <w:t>«Զանգվածային լրատվության մասին»  օրենք. հոդվածներ՝ 1-14</w:t>
      </w:r>
    </w:p>
    <w:p w14:paraId="399BA1EF" w14:textId="77777777" w:rsidR="00CC7FA4" w:rsidRPr="00E24CED" w:rsidRDefault="00CC7FA4" w:rsidP="00CC7FA4">
      <w:pPr>
        <w:jc w:val="both"/>
        <w:rPr>
          <w:rFonts w:ascii="GHEA Grapalat" w:hAnsi="GHEA Grapalat" w:cs="Arial"/>
          <w:b/>
          <w:bCs/>
          <w:sz w:val="24"/>
          <w:szCs w:val="24"/>
          <w:lang w:val="hy-AM"/>
        </w:rPr>
      </w:pPr>
      <w:r w:rsidRPr="00E24CED">
        <w:rPr>
          <w:rFonts w:ascii="GHEA Grapalat" w:hAnsi="GHEA Grapalat" w:cs="Arial"/>
          <w:b/>
          <w:bCs/>
          <w:sz w:val="24"/>
          <w:szCs w:val="24"/>
          <w:lang w:val="hy-AM"/>
        </w:rPr>
        <w:t xml:space="preserve"> հղումը՝ </w:t>
      </w:r>
      <w:hyperlink r:id="rId22" w:history="1">
        <w:r w:rsidRPr="00E24CED">
          <w:rPr>
            <w:rStyle w:val="ac"/>
            <w:rFonts w:ascii="GHEA Grapalat" w:hAnsi="GHEA Grapalat" w:cs="Arial"/>
            <w:b/>
            <w:bCs/>
            <w:sz w:val="24"/>
            <w:szCs w:val="24"/>
            <w:lang w:val="hy-AM"/>
          </w:rPr>
          <w:t>http://www.arlis.am/documentview.aspx?docid=164454</w:t>
        </w:r>
      </w:hyperlink>
    </w:p>
    <w:p w14:paraId="22A02F28" w14:textId="77777777" w:rsidR="00CC7FA4" w:rsidRPr="00E24CED" w:rsidRDefault="00CC7FA4" w:rsidP="00CC7FA4">
      <w:pPr>
        <w:jc w:val="both"/>
        <w:rPr>
          <w:rFonts w:ascii="GHEA Grapalat" w:hAnsi="GHEA Grapalat" w:cs="Arial"/>
          <w:sz w:val="24"/>
          <w:szCs w:val="24"/>
          <w:lang w:val="hy-AM"/>
        </w:rPr>
      </w:pPr>
      <w:r w:rsidRPr="00E24CED">
        <w:rPr>
          <w:rFonts w:ascii="GHEA Grapalat" w:hAnsi="GHEA Grapalat" w:cs="Arial"/>
          <w:sz w:val="24"/>
          <w:szCs w:val="24"/>
          <w:lang w:val="hy-AM"/>
        </w:rPr>
        <w:t>«Անձնական տվյալների պաշտպանության մասին»  օրենք. հոդվածներ՝ 1-29</w:t>
      </w:r>
    </w:p>
    <w:p w14:paraId="763DE97E" w14:textId="77777777" w:rsidR="00CC7FA4" w:rsidRPr="00E24CED" w:rsidRDefault="00CC7FA4" w:rsidP="00CC7FA4">
      <w:pPr>
        <w:jc w:val="both"/>
        <w:rPr>
          <w:rFonts w:ascii="GHEA Grapalat" w:hAnsi="GHEA Grapalat" w:cs="Arial"/>
          <w:b/>
          <w:bCs/>
          <w:sz w:val="24"/>
          <w:szCs w:val="24"/>
          <w:lang w:val="hy-AM"/>
        </w:rPr>
      </w:pPr>
      <w:r w:rsidRPr="00E24CED">
        <w:rPr>
          <w:rFonts w:ascii="GHEA Grapalat" w:hAnsi="GHEA Grapalat" w:cs="Arial"/>
          <w:b/>
          <w:bCs/>
          <w:sz w:val="24"/>
          <w:szCs w:val="24"/>
          <w:lang w:val="hy-AM"/>
        </w:rPr>
        <w:t xml:space="preserve"> հղումը՝ </w:t>
      </w:r>
      <w:hyperlink r:id="rId23" w:history="1">
        <w:r w:rsidRPr="00E24CED">
          <w:rPr>
            <w:rStyle w:val="ac"/>
            <w:rFonts w:ascii="GHEA Grapalat" w:hAnsi="GHEA Grapalat" w:cs="Arial"/>
            <w:b/>
            <w:bCs/>
            <w:sz w:val="24"/>
            <w:szCs w:val="24"/>
            <w:lang w:val="hy-AM"/>
          </w:rPr>
          <w:t>https://www.arlis.am/DocumentView.aspx?DocID=183134</w:t>
        </w:r>
      </w:hyperlink>
    </w:p>
    <w:p w14:paraId="4033906B" w14:textId="77777777" w:rsidR="00CC7FA4" w:rsidRPr="00E24CED" w:rsidRDefault="00CC7FA4" w:rsidP="00CC7FA4">
      <w:pPr>
        <w:jc w:val="both"/>
        <w:rPr>
          <w:rFonts w:ascii="GHEA Grapalat" w:hAnsi="GHEA Grapalat" w:cs="Arial"/>
          <w:sz w:val="24"/>
          <w:szCs w:val="24"/>
          <w:lang w:val="hy-AM"/>
        </w:rPr>
      </w:pPr>
      <w:r w:rsidRPr="00E24CED">
        <w:rPr>
          <w:rFonts w:ascii="GHEA Grapalat" w:hAnsi="GHEA Grapalat" w:cs="Arial"/>
          <w:sz w:val="24"/>
          <w:szCs w:val="24"/>
          <w:lang w:val="hy-AM"/>
        </w:rPr>
        <w:t>«Տեղեկատվության ազատության մասին»  օրենք. հոդվածներ՝ 1-15</w:t>
      </w:r>
    </w:p>
    <w:p w14:paraId="15382646" w14:textId="77777777" w:rsidR="00CC7FA4" w:rsidRPr="00535BF0" w:rsidRDefault="00CC7FA4" w:rsidP="00CC7FA4">
      <w:pPr>
        <w:jc w:val="both"/>
        <w:rPr>
          <w:rFonts w:ascii="GHEA Grapalat" w:hAnsi="GHEA Grapalat" w:cs="Arial"/>
          <w:b/>
          <w:bCs/>
          <w:sz w:val="24"/>
          <w:szCs w:val="24"/>
          <w:lang w:val="hy-AM"/>
        </w:rPr>
      </w:pPr>
      <w:r w:rsidRPr="00E24CED">
        <w:rPr>
          <w:rFonts w:ascii="GHEA Grapalat" w:hAnsi="GHEA Grapalat" w:cs="Arial"/>
          <w:b/>
          <w:bCs/>
          <w:sz w:val="24"/>
          <w:szCs w:val="24"/>
          <w:lang w:val="hy-AM"/>
        </w:rPr>
        <w:lastRenderedPageBreak/>
        <w:t xml:space="preserve">հղումը՝ </w:t>
      </w:r>
      <w:hyperlink r:id="rId24" w:history="1">
        <w:r w:rsidRPr="00E24CED">
          <w:rPr>
            <w:rStyle w:val="ac"/>
            <w:rFonts w:ascii="GHEA Grapalat" w:hAnsi="GHEA Grapalat" w:cs="Arial"/>
            <w:b/>
            <w:bCs/>
            <w:sz w:val="24"/>
            <w:szCs w:val="24"/>
            <w:lang w:val="hy-AM"/>
          </w:rPr>
          <w:t>https://www.arlis.am/DocumentView.aspx?DocID=175858</w:t>
        </w:r>
      </w:hyperlink>
    </w:p>
    <w:p w14:paraId="7B82583D" w14:textId="77777777" w:rsidR="00CC7FA4" w:rsidRPr="00CC7FA4" w:rsidRDefault="00CC7FA4" w:rsidP="00F64EBD">
      <w:pPr>
        <w:jc w:val="both"/>
        <w:rPr>
          <w:lang w:val="hy-AM"/>
        </w:rPr>
      </w:pPr>
    </w:p>
    <w:p w14:paraId="5ADD48A8" w14:textId="77777777" w:rsidR="00DE607D" w:rsidRPr="00DE607D" w:rsidRDefault="00DE607D" w:rsidP="00DE607D">
      <w:pPr>
        <w:jc w:val="both"/>
        <w:rPr>
          <w:rFonts w:ascii="GHEA Grapalat" w:hAnsi="GHEA Grapalat" w:cs="Arial"/>
          <w:b/>
          <w:bCs/>
          <w:i/>
          <w:iCs/>
          <w:sz w:val="24"/>
          <w:szCs w:val="24"/>
          <w:u w:val="single"/>
          <w:lang w:val="hy-AM"/>
        </w:rPr>
      </w:pPr>
      <w:bookmarkStart w:id="2" w:name="_Hlk202804805"/>
      <w:r w:rsidRPr="00DE607D">
        <w:rPr>
          <w:rFonts w:ascii="GHEA Grapalat"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0C1563A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«Հանրային ծառայության մասին» օրենք.</w:t>
      </w:r>
    </w:p>
    <w:p w14:paraId="52EC4A22" w14:textId="474E7C70" w:rsidR="006A4A55" w:rsidRPr="006A4A55" w:rsidRDefault="005144F2" w:rsidP="006A4A55">
      <w:pPr>
        <w:pStyle w:val="a7"/>
        <w:numPr>
          <w:ilvl w:val="0"/>
          <w:numId w:val="8"/>
        </w:numPr>
        <w:jc w:val="both"/>
        <w:rPr>
          <w:rFonts w:ascii="GHEA Grapalat" w:hAnsi="GHEA Grapalat"/>
          <w:bCs/>
          <w:i/>
          <w:iCs/>
          <w:sz w:val="24"/>
          <w:szCs w:val="24"/>
          <w:u w:val="single"/>
          <w:lang w:val="hy-AM"/>
        </w:rPr>
      </w:pPr>
      <w:r w:rsidRPr="005144F2">
        <w:rPr>
          <w:rFonts w:ascii="GHEA Grapalat" w:hAnsi="GHEA Grapalat"/>
          <w:b/>
          <w:bCs/>
          <w:i/>
          <w:iCs/>
          <w:sz w:val="24"/>
          <w:szCs w:val="24"/>
          <w:lang w:val="hy-AM"/>
        </w:rPr>
        <w:t>հղումը՝</w:t>
      </w:r>
      <w:r w:rsidRPr="005144F2">
        <w:rPr>
          <w:rFonts w:ascii="GHEA Grapalat" w:hAnsi="GHEA Grapalat"/>
          <w:b/>
          <w:bCs/>
          <w:i/>
          <w:iCs/>
          <w:sz w:val="24"/>
          <w:szCs w:val="24"/>
          <w:u w:val="single"/>
          <w:lang w:val="hy-AM"/>
        </w:rPr>
        <w:t xml:space="preserve"> </w:t>
      </w:r>
      <w:hyperlink r:id="rId25" w:history="1">
        <w:r w:rsidR="006A4A55" w:rsidRPr="006A4A55">
          <w:rPr>
            <w:rStyle w:val="ac"/>
            <w:rFonts w:ascii="GHEA Grapalat" w:hAnsi="GHEA Grapalat"/>
            <w:sz w:val="24"/>
            <w:szCs w:val="24"/>
            <w:lang w:val="hy-AM"/>
          </w:rPr>
          <w:t>https://www.arlis.am/hy/acts/208569/latest</w:t>
        </w:r>
      </w:hyperlink>
    </w:p>
    <w:p w14:paraId="2B9DF86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«Քաղաքացիական ծառայության մասին» օրենք.</w:t>
      </w:r>
    </w:p>
    <w:p w14:paraId="5C84FA4F" w14:textId="708B1AB7" w:rsidR="006A4A55" w:rsidRPr="006A4A55" w:rsidRDefault="005144F2" w:rsidP="006A4A55">
      <w:pPr>
        <w:pStyle w:val="a7"/>
        <w:ind w:left="426"/>
        <w:jc w:val="both"/>
        <w:rPr>
          <w:rFonts w:ascii="GHEA Grapalat" w:hAnsi="GHEA Grapalat" w:cs="Arial"/>
          <w:sz w:val="24"/>
          <w:szCs w:val="24"/>
          <w:lang w:val="hy-AM"/>
        </w:rPr>
      </w:pPr>
      <w:r w:rsidRPr="005144F2">
        <w:rPr>
          <w:rFonts w:ascii="GHEA Grapalat" w:hAnsi="GHEA Grapalat" w:cs="Arial"/>
          <w:sz w:val="24"/>
          <w:szCs w:val="24"/>
          <w:lang w:val="hy-AM"/>
        </w:rPr>
        <w:t>հղումը՝</w:t>
      </w:r>
      <w:r w:rsidR="006A4A55">
        <w:rPr>
          <w:rFonts w:ascii="GHEA Grapalat" w:hAnsi="GHEA Grapalat" w:cs="Arial"/>
          <w:sz w:val="24"/>
          <w:szCs w:val="24"/>
          <w:lang w:val="hy-AM"/>
        </w:rPr>
        <w:t xml:space="preserve"> </w:t>
      </w:r>
      <w:hyperlink r:id="rId26" w:history="1">
        <w:r w:rsidR="006A4A55" w:rsidRPr="00640112">
          <w:rPr>
            <w:rStyle w:val="ac"/>
            <w:rFonts w:ascii="GHEA Grapalat" w:hAnsi="GHEA Grapalat" w:cs="Arial"/>
            <w:sz w:val="24"/>
            <w:szCs w:val="24"/>
            <w:lang w:val="hy-AM"/>
          </w:rPr>
          <w:t>https://www.arlis.am/hy/acts/204205</w:t>
        </w:r>
      </w:hyperlink>
    </w:p>
    <w:p w14:paraId="66507537"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վերահսկողական ծառայության մասին» օրենք.</w:t>
      </w:r>
    </w:p>
    <w:p w14:paraId="0C5CC28C" w14:textId="010BE03B" w:rsidR="006A4A55" w:rsidRPr="006A4A55" w:rsidRDefault="005144F2" w:rsidP="006A4A55">
      <w:pPr>
        <w:pStyle w:val="a7"/>
        <w:jc w:val="both"/>
        <w:rPr>
          <w:lang w:val="hy-AM"/>
        </w:rPr>
      </w:pPr>
      <w:r w:rsidRPr="005144F2">
        <w:rPr>
          <w:rFonts w:ascii="GHEA Grapalat" w:hAnsi="GHEA Grapalat"/>
          <w:color w:val="000000" w:themeColor="text1"/>
          <w:sz w:val="24"/>
          <w:szCs w:val="24"/>
          <w:lang w:val="hy-AM"/>
        </w:rPr>
        <w:t xml:space="preserve">հղումը՝ </w:t>
      </w:r>
      <w:hyperlink r:id="rId27" w:history="1">
        <w:r w:rsidR="006A4A55" w:rsidRPr="006A4A55">
          <w:rPr>
            <w:rStyle w:val="ac"/>
            <w:rFonts w:ascii="GHEA Grapalat" w:hAnsi="GHEA Grapalat"/>
            <w:sz w:val="24"/>
            <w:szCs w:val="24"/>
            <w:lang w:val="hy-AM"/>
          </w:rPr>
          <w:t>https://www.arlis.am/hy/acts/208787/latest</w:t>
        </w:r>
      </w:hyperlink>
    </w:p>
    <w:p w14:paraId="37ADB658" w14:textId="2CA2B199"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06664B6D" w14:textId="29275CD9" w:rsidR="00FA1AA0" w:rsidRPr="00FA1AA0" w:rsidRDefault="005144F2"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8" w:history="1">
        <w:r w:rsidR="00FA1AA0" w:rsidRPr="00FA1AA0">
          <w:rPr>
            <w:rStyle w:val="ac"/>
            <w:rFonts w:ascii="GHEA Grapalat" w:hAnsi="GHEA Grapalat"/>
            <w:sz w:val="24"/>
            <w:szCs w:val="24"/>
            <w:lang w:val="hy-AM"/>
          </w:rPr>
          <w:t>https://www.arlis.am/hy/acts/170999</w:t>
        </w:r>
      </w:hyperlink>
    </w:p>
    <w:p w14:paraId="1E390F02"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Սահմանադրություն.</w:t>
      </w:r>
    </w:p>
    <w:p w14:paraId="55F1DBA4" w14:textId="0E73C670" w:rsidR="00FA1AA0" w:rsidRPr="00FA1AA0" w:rsidRDefault="007B68BE" w:rsidP="00FA1AA0">
      <w:pPr>
        <w:pStyle w:val="a7"/>
        <w:rPr>
          <w:lang w:val="hy-AM"/>
        </w:rPr>
      </w:pPr>
      <w:r w:rsidRPr="005144F2">
        <w:rPr>
          <w:rFonts w:ascii="GHEA Grapalat" w:hAnsi="GHEA Grapalat"/>
          <w:color w:val="000000" w:themeColor="text1"/>
          <w:sz w:val="24"/>
          <w:szCs w:val="24"/>
          <w:lang w:val="hy-AM"/>
        </w:rPr>
        <w:t>հղումը՝</w:t>
      </w:r>
      <w:r w:rsidRPr="00FA1AA0">
        <w:rPr>
          <w:rFonts w:ascii="GHEA Grapalat" w:hAnsi="GHEA Grapalat"/>
          <w:color w:val="000000" w:themeColor="text1"/>
          <w:sz w:val="24"/>
          <w:szCs w:val="24"/>
          <w:lang w:val="hy-AM"/>
        </w:rPr>
        <w:t xml:space="preserve"> </w:t>
      </w:r>
      <w:hyperlink r:id="rId29" w:history="1">
        <w:r w:rsidR="00971831" w:rsidRPr="00971831">
          <w:rPr>
            <w:rStyle w:val="ac"/>
            <w:rFonts w:ascii="GHEA Grapalat" w:hAnsi="GHEA Grapalat"/>
            <w:sz w:val="24"/>
            <w:szCs w:val="24"/>
            <w:lang w:val="hy-AM"/>
          </w:rPr>
          <w:t>https://www.arlis.am/hy/acts/143723</w:t>
        </w:r>
      </w:hyperlink>
    </w:p>
    <w:p w14:paraId="0E018CAE" w14:textId="18C63C8E"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կառավարման համակարգի մարմինների մասին» օրենք.</w:t>
      </w:r>
    </w:p>
    <w:p w14:paraId="4017862F" w14:textId="0F700E0B" w:rsidR="00FA1AA0" w:rsidRPr="00FA1AA0" w:rsidRDefault="007B68BE"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30" w:history="1">
        <w:r w:rsidR="00FA1AA0" w:rsidRPr="00FA1AA0">
          <w:rPr>
            <w:rStyle w:val="ac"/>
            <w:rFonts w:ascii="GHEA Grapalat" w:hAnsi="GHEA Grapalat"/>
            <w:sz w:val="24"/>
            <w:szCs w:val="24"/>
            <w:lang w:val="hy-AM"/>
          </w:rPr>
          <w:t>https://www.arlis.am/hy/acts/187307</w:t>
        </w:r>
      </w:hyperlink>
    </w:p>
    <w:bookmarkEnd w:id="2"/>
    <w:p w14:paraId="297ED84B" w14:textId="57E4E1BE" w:rsidR="00E1282A" w:rsidRPr="005C4454" w:rsidRDefault="00E1282A" w:rsidP="00B807D5">
      <w:pPr>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1"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16cid:durableId="556865262">
    <w:abstractNumId w:val="1"/>
  </w:num>
  <w:num w:numId="2" w16cid:durableId="1060135490">
    <w:abstractNumId w:val="2"/>
  </w:num>
  <w:num w:numId="3" w16cid:durableId="1174299385">
    <w:abstractNumId w:val="3"/>
  </w:num>
  <w:num w:numId="4" w16cid:durableId="2040205570">
    <w:abstractNumId w:val="0"/>
  </w:num>
  <w:num w:numId="5" w16cid:durableId="124199407">
    <w:abstractNumId w:val="4"/>
  </w:num>
  <w:num w:numId="6" w16cid:durableId="1790661373">
    <w:abstractNumId w:val="7"/>
  </w:num>
  <w:num w:numId="7" w16cid:durableId="1937470676">
    <w:abstractNumId w:val="6"/>
  </w:num>
  <w:num w:numId="8" w16cid:durableId="317076868">
    <w:abstractNumId w:val="5"/>
  </w:num>
  <w:num w:numId="9" w16cid:durableId="616180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39CF"/>
    <w:rsid w:val="0002243C"/>
    <w:rsid w:val="00071F3E"/>
    <w:rsid w:val="000A4DF2"/>
    <w:rsid w:val="000F2BAD"/>
    <w:rsid w:val="001B5A10"/>
    <w:rsid w:val="001B5E56"/>
    <w:rsid w:val="001D0A9E"/>
    <w:rsid w:val="00282DA6"/>
    <w:rsid w:val="002E20F3"/>
    <w:rsid w:val="003307D5"/>
    <w:rsid w:val="003443A0"/>
    <w:rsid w:val="00347AB0"/>
    <w:rsid w:val="003E4ED1"/>
    <w:rsid w:val="003F1652"/>
    <w:rsid w:val="004455B7"/>
    <w:rsid w:val="004E151E"/>
    <w:rsid w:val="005144F2"/>
    <w:rsid w:val="00527EB2"/>
    <w:rsid w:val="00535BF0"/>
    <w:rsid w:val="00550CAB"/>
    <w:rsid w:val="005671CC"/>
    <w:rsid w:val="00597FD4"/>
    <w:rsid w:val="005C4454"/>
    <w:rsid w:val="006242E1"/>
    <w:rsid w:val="00635F55"/>
    <w:rsid w:val="00647966"/>
    <w:rsid w:val="006538D5"/>
    <w:rsid w:val="00653EE6"/>
    <w:rsid w:val="00666FE6"/>
    <w:rsid w:val="00667473"/>
    <w:rsid w:val="006A4A55"/>
    <w:rsid w:val="006E5CB4"/>
    <w:rsid w:val="006F58F1"/>
    <w:rsid w:val="00792CFF"/>
    <w:rsid w:val="007B68BE"/>
    <w:rsid w:val="008722B2"/>
    <w:rsid w:val="00894E25"/>
    <w:rsid w:val="00957A96"/>
    <w:rsid w:val="00971831"/>
    <w:rsid w:val="00987C2A"/>
    <w:rsid w:val="009E7ECD"/>
    <w:rsid w:val="00A21564"/>
    <w:rsid w:val="00A23818"/>
    <w:rsid w:val="00A45FC9"/>
    <w:rsid w:val="00A6070D"/>
    <w:rsid w:val="00A644DE"/>
    <w:rsid w:val="00A70B14"/>
    <w:rsid w:val="00AA4953"/>
    <w:rsid w:val="00AC3163"/>
    <w:rsid w:val="00B13988"/>
    <w:rsid w:val="00B14D3E"/>
    <w:rsid w:val="00B807D5"/>
    <w:rsid w:val="00B83526"/>
    <w:rsid w:val="00B9150E"/>
    <w:rsid w:val="00BD2D56"/>
    <w:rsid w:val="00BE1172"/>
    <w:rsid w:val="00C36575"/>
    <w:rsid w:val="00C644E0"/>
    <w:rsid w:val="00C66530"/>
    <w:rsid w:val="00C751F2"/>
    <w:rsid w:val="00CB302C"/>
    <w:rsid w:val="00CC7FA4"/>
    <w:rsid w:val="00D9767D"/>
    <w:rsid w:val="00DA7440"/>
    <w:rsid w:val="00DE607D"/>
    <w:rsid w:val="00DF36CE"/>
    <w:rsid w:val="00E1282A"/>
    <w:rsid w:val="00E22B36"/>
    <w:rsid w:val="00E24CED"/>
    <w:rsid w:val="00E915F2"/>
    <w:rsid w:val="00EB0621"/>
    <w:rsid w:val="00ED7F2D"/>
    <w:rsid w:val="00F126C5"/>
    <w:rsid w:val="00F64EBD"/>
    <w:rsid w:val="00F74002"/>
    <w:rsid w:val="00FA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535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186218253">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8840298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5877">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16052013">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32598542">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977413347">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649355809">
      <w:bodyDiv w:val="1"/>
      <w:marLeft w:val="0"/>
      <w:marRight w:val="0"/>
      <w:marTop w:val="0"/>
      <w:marBottom w:val="0"/>
      <w:divBdr>
        <w:top w:val="none" w:sz="0" w:space="0" w:color="auto"/>
        <w:left w:val="none" w:sz="0" w:space="0" w:color="auto"/>
        <w:bottom w:val="none" w:sz="0" w:space="0" w:color="auto"/>
        <w:right w:val="none" w:sz="0" w:space="0" w:color="auto"/>
      </w:divBdr>
    </w:div>
    <w:div w:id="1870684965">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083142881">
      <w:bodyDiv w:val="1"/>
      <w:marLeft w:val="0"/>
      <w:marRight w:val="0"/>
      <w:marTop w:val="0"/>
      <w:marBottom w:val="0"/>
      <w:divBdr>
        <w:top w:val="none" w:sz="0" w:space="0" w:color="auto"/>
        <w:left w:val="none" w:sz="0" w:space="0" w:color="auto"/>
        <w:bottom w:val="none" w:sz="0" w:space="0" w:color="auto"/>
        <w:right w:val="none" w:sz="0" w:space="0" w:color="auto"/>
      </w:divBdr>
    </w:div>
    <w:div w:id="2114278729">
      <w:bodyDiv w:val="1"/>
      <w:marLeft w:val="0"/>
      <w:marRight w:val="0"/>
      <w:marTop w:val="0"/>
      <w:marBottom w:val="0"/>
      <w:divBdr>
        <w:top w:val="none" w:sz="0" w:space="0" w:color="auto"/>
        <w:left w:val="none" w:sz="0" w:space="0" w:color="auto"/>
        <w:bottom w:val="none" w:sz="0" w:space="0" w:color="auto"/>
        <w:right w:val="none" w:sz="0" w:space="0" w:color="auto"/>
      </w:divBdr>
    </w:div>
    <w:div w:id="2129160720">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87307"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187324"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DocumentView.aspx?DocID=17585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DocumentView.aspx?DocID=183134" TargetMode="External"/><Relationship Id="rId28" Type="http://schemas.openxmlformats.org/officeDocument/2006/relationships/hyperlink" Target="https://www.arlis.am/hy/acts/170999"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hyperlink" Target="mailto:hr@supervision.am"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www.arlis.am/documentview.aspx?docid=164454" TargetMode="External"/><Relationship Id="rId27" Type="http://schemas.openxmlformats.org/officeDocument/2006/relationships/hyperlink" Target="https://www.arlis.am/hy/acts/208787/latest" TargetMode="External"/><Relationship Id="rId30" Type="http://schemas.openxmlformats.org/officeDocument/2006/relationships/hyperlink" Target="https://www.arlis.am/hy/acts/187307" TargetMode="External"/><Relationship Id="rId8" Type="http://schemas.openxmlformats.org/officeDocument/2006/relationships/hyperlink" Target="https://cso.go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4B87-35DD-4259-89A6-7BBBE372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1626</Words>
  <Characters>9270</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104</cp:revision>
  <cp:lastPrinted>2025-07-08T05:01:00Z</cp:lastPrinted>
  <dcterms:created xsi:type="dcterms:W3CDTF">2025-06-26T07:48:00Z</dcterms:created>
  <dcterms:modified xsi:type="dcterms:W3CDTF">2025-10-24T06:41:00Z</dcterms:modified>
</cp:coreProperties>
</file>