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B8F98F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84D03">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A3C750C"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84D03">
        <w:rPr>
          <w:rFonts w:ascii="GHEA Grapalat" w:hAnsi="GHEA Grapalat" w:cs="Arial"/>
          <w:sz w:val="24"/>
          <w:szCs w:val="24"/>
          <w:lang w:val="hy-AM"/>
        </w:rPr>
        <w:t>4</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FA9D409"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284D03">
        <w:rPr>
          <w:rFonts w:ascii="GHEA Grapalat" w:eastAsia="Calibri" w:hAnsi="GHEA Grapalat"/>
          <w:b/>
          <w:i/>
          <w:color w:val="000000" w:themeColor="text1"/>
          <w:sz w:val="24"/>
          <w:szCs w:val="24"/>
          <w:lang w:val="hy-AM"/>
        </w:rPr>
        <w:t>դեկտեմբերի 15</w:t>
      </w:r>
      <w:r w:rsidRPr="005C4454">
        <w:rPr>
          <w:rFonts w:ascii="GHEA Grapalat" w:eastAsia="Calibri" w:hAnsi="GHEA Grapalat"/>
          <w:b/>
          <w:i/>
          <w:color w:val="000000" w:themeColor="text1"/>
          <w:sz w:val="24"/>
          <w:szCs w:val="24"/>
          <w:lang w:val="hy-AM"/>
        </w:rPr>
        <w:t xml:space="preserve">-ից մինչև 2025 թվականի </w:t>
      </w:r>
      <w:r w:rsidR="00284D03">
        <w:rPr>
          <w:rFonts w:ascii="GHEA Grapalat" w:eastAsia="Calibri" w:hAnsi="GHEA Grapalat"/>
          <w:b/>
          <w:i/>
          <w:color w:val="000000" w:themeColor="text1"/>
          <w:sz w:val="24"/>
          <w:szCs w:val="24"/>
          <w:lang w:val="hy-AM"/>
        </w:rPr>
        <w:t>դեկտեմբերի 22</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70E9EFD"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4D03">
        <w:rPr>
          <w:rFonts w:ascii="GHEA Grapalat" w:hAnsi="GHEA Grapalat" w:cs="Arial"/>
          <w:b/>
          <w:i/>
          <w:sz w:val="24"/>
          <w:szCs w:val="24"/>
          <w:lang w:val="hy-AM"/>
        </w:rPr>
        <w:t>հունվարի 21</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45F352B"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4D03">
        <w:rPr>
          <w:rFonts w:ascii="GHEA Grapalat" w:hAnsi="GHEA Grapalat" w:cs="Arial"/>
          <w:b/>
          <w:i/>
          <w:sz w:val="24"/>
          <w:szCs w:val="24"/>
          <w:lang w:val="hy-AM"/>
        </w:rPr>
        <w:t>հունվարի 23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ac"/>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65ED2"/>
    <w:rsid w:val="00071F3E"/>
    <w:rsid w:val="0008379E"/>
    <w:rsid w:val="000A4D7E"/>
    <w:rsid w:val="000A4DF2"/>
    <w:rsid w:val="000D2540"/>
    <w:rsid w:val="000F2BAD"/>
    <w:rsid w:val="001B5E56"/>
    <w:rsid w:val="001D0A9E"/>
    <w:rsid w:val="001E7AE0"/>
    <w:rsid w:val="002676A8"/>
    <w:rsid w:val="00284D03"/>
    <w:rsid w:val="00297AB8"/>
    <w:rsid w:val="002B4697"/>
    <w:rsid w:val="00331666"/>
    <w:rsid w:val="003443A0"/>
    <w:rsid w:val="00347AB0"/>
    <w:rsid w:val="00366879"/>
    <w:rsid w:val="003A5CC3"/>
    <w:rsid w:val="003C1CFA"/>
    <w:rsid w:val="003F75E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44A34"/>
    <w:rsid w:val="008722B2"/>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1667</Words>
  <Characters>9505</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114</cp:revision>
  <cp:lastPrinted>2025-08-26T08:42:00Z</cp:lastPrinted>
  <dcterms:created xsi:type="dcterms:W3CDTF">2025-06-26T07:48:00Z</dcterms:created>
  <dcterms:modified xsi:type="dcterms:W3CDTF">2025-12-15T09:17:00Z</dcterms:modified>
</cp:coreProperties>
</file>