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2BDDACD7"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7B73A6">
        <w:rPr>
          <w:rFonts w:ascii="GHEA Grapalat" w:hAnsi="GHEA Grapalat" w:cs="Arial"/>
          <w:sz w:val="24"/>
          <w:szCs w:val="24"/>
          <w:lang w:val="hy-AM"/>
        </w:rPr>
        <w:t>5</w:t>
      </w:r>
      <w:r w:rsidR="00C10935" w:rsidRPr="00C10935">
        <w:rPr>
          <w:rFonts w:ascii="GHEA Grapalat" w:hAnsi="GHEA Grapalat" w:cs="Arial"/>
          <w:sz w:val="24"/>
          <w:szCs w:val="24"/>
          <w:lang w:val="hy-AM"/>
        </w:rPr>
        <w:t>)</w:t>
      </w:r>
      <w:r w:rsidR="00C10935">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16CB1DD9"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7B73A6">
        <w:rPr>
          <w:rFonts w:ascii="GHEA Grapalat" w:hAnsi="GHEA Grapalat" w:cs="Arial"/>
          <w:sz w:val="24"/>
          <w:szCs w:val="24"/>
          <w:lang w:val="hy-AM"/>
        </w:rPr>
        <w:t>5</w:t>
      </w:r>
      <w:r w:rsidR="00C10935" w:rsidRPr="00C10935">
        <w:rPr>
          <w:rFonts w:ascii="GHEA Grapalat" w:hAnsi="GHEA Grapalat" w:cs="Arial"/>
          <w:sz w:val="24"/>
          <w:szCs w:val="24"/>
          <w:lang w:val="hy-AM"/>
        </w:rPr>
        <w:t>)</w:t>
      </w:r>
      <w:r w:rsidR="005F7E26">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EA7DCA2"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8D7A56">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7B73A6">
        <w:rPr>
          <w:rFonts w:ascii="GHEA Grapalat" w:eastAsia="Calibri" w:hAnsi="GHEA Grapalat"/>
          <w:b/>
          <w:i/>
          <w:color w:val="000000" w:themeColor="text1"/>
          <w:sz w:val="24"/>
          <w:szCs w:val="24"/>
          <w:lang w:val="hy-AM"/>
        </w:rPr>
        <w:t>մարտի 9</w:t>
      </w:r>
      <w:r w:rsidRPr="005C4454">
        <w:rPr>
          <w:rFonts w:ascii="GHEA Grapalat" w:eastAsia="Calibri" w:hAnsi="GHEA Grapalat"/>
          <w:b/>
          <w:i/>
          <w:color w:val="000000" w:themeColor="text1"/>
          <w:sz w:val="24"/>
          <w:szCs w:val="24"/>
          <w:lang w:val="hy-AM"/>
        </w:rPr>
        <w:t xml:space="preserve">-ից մինչև 2025 թվականի </w:t>
      </w:r>
      <w:r w:rsidR="007B73A6">
        <w:rPr>
          <w:rFonts w:ascii="GHEA Grapalat" w:eastAsia="Calibri" w:hAnsi="GHEA Grapalat"/>
          <w:b/>
          <w:i/>
          <w:color w:val="000000" w:themeColor="text1"/>
          <w:sz w:val="24"/>
          <w:szCs w:val="24"/>
          <w:lang w:val="hy-AM"/>
        </w:rPr>
        <w:t>մարտի 16</w:t>
      </w:r>
      <w:r w:rsidR="003848A6">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64B6C15A"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3848A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7B73A6">
        <w:rPr>
          <w:rFonts w:ascii="GHEA Grapalat" w:hAnsi="GHEA Grapalat" w:cs="Arial"/>
          <w:b/>
          <w:i/>
          <w:sz w:val="24"/>
          <w:szCs w:val="24"/>
          <w:lang w:val="hy-AM"/>
        </w:rPr>
        <w:t>ապրիլի 10</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35FAA8D5"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3848A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7B73A6">
        <w:rPr>
          <w:rFonts w:ascii="GHEA Grapalat" w:hAnsi="GHEA Grapalat" w:cs="Arial"/>
          <w:b/>
          <w:i/>
          <w:sz w:val="24"/>
          <w:szCs w:val="24"/>
          <w:lang w:val="hy-AM"/>
        </w:rPr>
        <w:t>ապրիլի 14</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 xml:space="preserve">«Քաղաքացիական ծառայության </w:t>
        </w:r>
        <w:proofErr w:type="gramStart"/>
        <w:r w:rsidRPr="00DE607D">
          <w:rPr>
            <w:rStyle w:val="ac"/>
            <w:rFonts w:ascii="GHEA Grapalat" w:hAnsi="GHEA Grapalat" w:cs="Arial"/>
            <w:bCs/>
            <w:iCs/>
            <w:color w:val="auto"/>
            <w:sz w:val="24"/>
            <w:szCs w:val="24"/>
          </w:rPr>
          <w:t>մասին»  օրենք</w:t>
        </w:r>
        <w:proofErr w:type="gramEnd"/>
      </w:hyperlink>
      <w:r w:rsidR="001E7AE0">
        <w:rPr>
          <w:lang w:val="hy-AM"/>
        </w:rPr>
        <w:t xml:space="preserve"> </w:t>
      </w:r>
      <w:r w:rsidRPr="00DE607D">
        <w:rPr>
          <w:rFonts w:ascii="GHEA Grapalat" w:hAnsi="GHEA Grapalat" w:cs="Arial"/>
          <w:bCs/>
          <w:iCs/>
          <w:sz w:val="24"/>
          <w:szCs w:val="24"/>
        </w:rPr>
        <w:t>(Հոդվածներ</w:t>
      </w:r>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lastRenderedPageBreak/>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341C4617" w14:textId="77777777" w:rsidR="00772154" w:rsidRPr="00772154" w:rsidRDefault="00772154" w:rsidP="00772154">
      <w:pPr>
        <w:spacing w:line="256" w:lineRule="auto"/>
        <w:jc w:val="both"/>
        <w:rPr>
          <w:rFonts w:ascii="GHEA Grapalat" w:eastAsia="Calibri" w:hAnsi="GHEA Grapalat" w:cs="Arial"/>
          <w:b/>
          <w:bCs/>
          <w:i/>
          <w:iCs/>
          <w:sz w:val="24"/>
          <w:szCs w:val="24"/>
          <w:u w:val="single"/>
          <w:lang w:val="hy-AM"/>
        </w:rPr>
      </w:pPr>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45B8F69C" w:rsidR="0096199C" w:rsidRPr="0096199C" w:rsidRDefault="00DA0456"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կառավարման համակարգի մարմինների մասին» օրենք</w:t>
      </w:r>
      <w:r w:rsidR="0096199C" w:rsidRPr="0096199C">
        <w:rPr>
          <w:rFonts w:ascii="GHEA Grapalat" w:eastAsia="Calibri" w:hAnsi="GHEA Grapalat" w:cs="Arial"/>
          <w:sz w:val="24"/>
          <w:szCs w:val="24"/>
          <w:lang w:val="hy-AM"/>
        </w:rPr>
        <w:t>.</w:t>
      </w:r>
    </w:p>
    <w:p w14:paraId="2866DEA3" w14:textId="4C47BEBA" w:rsidR="0096199C" w:rsidRDefault="0096199C" w:rsidP="00012DB4">
      <w:pPr>
        <w:spacing w:line="276" w:lineRule="auto"/>
        <w:ind w:left="426"/>
        <w:contextualSpacing/>
        <w:jc w:val="both"/>
        <w:rPr>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DA0456" w:rsidRPr="00DA0456">
          <w:rPr>
            <w:rStyle w:val="ac"/>
            <w:rFonts w:ascii="GHEA Grapalat" w:hAnsi="GHEA Grapalat"/>
            <w:sz w:val="24"/>
            <w:szCs w:val="24"/>
            <w:lang w:val="hy-AM"/>
          </w:rPr>
          <w:t>https://www.arlis.am/hy/acts/187307</w:t>
        </w:r>
      </w:hyperlink>
    </w:p>
    <w:p w14:paraId="2D6DAAD6" w14:textId="77777777" w:rsidR="007F7158" w:rsidRPr="007F7158" w:rsidRDefault="0096199C" w:rsidP="007C66FD">
      <w:pPr>
        <w:numPr>
          <w:ilvl w:val="0"/>
          <w:numId w:val="7"/>
        </w:numPr>
        <w:spacing w:line="276" w:lineRule="auto"/>
        <w:ind w:left="426" w:hanging="426"/>
        <w:contextualSpacing/>
        <w:jc w:val="both"/>
        <w:rPr>
          <w:lang w:val="hy-AM"/>
        </w:rPr>
      </w:pPr>
      <w:r w:rsidRPr="007F7158">
        <w:rPr>
          <w:rFonts w:ascii="GHEA Grapalat" w:eastAsia="Calibri" w:hAnsi="GHEA Grapalat" w:cs="Arial"/>
          <w:sz w:val="24"/>
          <w:szCs w:val="24"/>
          <w:lang w:val="hy-AM"/>
        </w:rPr>
        <w:t>ՀՀ Սահմանադրություն.</w:t>
      </w:r>
    </w:p>
    <w:p w14:paraId="0C15F3D9" w14:textId="1ECCAF4C" w:rsidR="000A4D7E" w:rsidRPr="007F7158" w:rsidRDefault="000A4D7E" w:rsidP="007F7158">
      <w:pPr>
        <w:spacing w:line="276" w:lineRule="auto"/>
        <w:ind w:left="426"/>
        <w:contextualSpacing/>
        <w:jc w:val="both"/>
        <w:rPr>
          <w:lang w:val="hy-AM"/>
        </w:rPr>
      </w:pPr>
      <w:r w:rsidRPr="007F7158">
        <w:rPr>
          <w:rFonts w:ascii="GHEA Grapalat" w:hAnsi="GHEA Grapalat"/>
          <w:color w:val="000000" w:themeColor="text1"/>
          <w:sz w:val="24"/>
          <w:szCs w:val="24"/>
          <w:lang w:val="hy-AM"/>
        </w:rPr>
        <w:t xml:space="preserve">հղումը՝ </w:t>
      </w:r>
      <w:hyperlink r:id="rId28" w:history="1">
        <w:r w:rsidRPr="007F7158">
          <w:rPr>
            <w:rStyle w:val="ac"/>
            <w:rFonts w:ascii="GHEA Grapalat" w:hAnsi="GHEA Grapalat"/>
            <w:sz w:val="24"/>
            <w:szCs w:val="24"/>
            <w:lang w:val="hy-AM"/>
          </w:rPr>
          <w:t>https://www.arlis.am/hy/acts/143723</w:t>
        </w:r>
      </w:hyperlink>
    </w:p>
    <w:bookmarkEnd w:id="0"/>
    <w:p w14:paraId="7FBBB11F" w14:textId="77777777" w:rsidR="00532A94" w:rsidRPr="00532A94" w:rsidRDefault="008C3C91" w:rsidP="00C306C5">
      <w:pPr>
        <w:pStyle w:val="a7"/>
        <w:numPr>
          <w:ilvl w:val="0"/>
          <w:numId w:val="7"/>
        </w:numPr>
        <w:spacing w:line="256" w:lineRule="auto"/>
        <w:ind w:left="426" w:hanging="426"/>
        <w:jc w:val="both"/>
        <w:rPr>
          <w:rFonts w:ascii="Calibri" w:eastAsia="Calibri" w:hAnsi="Calibri" w:cs="Times New Roman"/>
          <w:lang w:val="hy-AM"/>
        </w:rPr>
      </w:pPr>
      <w:r w:rsidRPr="00532A94">
        <w:rPr>
          <w:rFonts w:ascii="GHEA Grapalat" w:eastAsia="Calibri" w:hAnsi="GHEA Grapalat" w:cs="Arial"/>
          <w:sz w:val="24"/>
          <w:szCs w:val="24"/>
          <w:lang w:val="hy-AM"/>
        </w:rPr>
        <w:t>«Գնումների մասին»  օրենք</w:t>
      </w:r>
    </w:p>
    <w:p w14:paraId="3A7859C5" w14:textId="5E86FDDA" w:rsidR="008C3C91" w:rsidRPr="00532A94" w:rsidRDefault="008C3C91" w:rsidP="00532A94">
      <w:pPr>
        <w:spacing w:line="256" w:lineRule="auto"/>
        <w:jc w:val="both"/>
        <w:rPr>
          <w:rFonts w:ascii="Calibri" w:eastAsia="Calibri" w:hAnsi="Calibri" w:cs="Times New Roman"/>
          <w:lang w:val="hy-AM"/>
        </w:rPr>
      </w:pPr>
      <w:r w:rsidRPr="00532A94">
        <w:rPr>
          <w:rFonts w:ascii="GHEA Grapalat" w:eastAsia="Calibri" w:hAnsi="GHEA Grapalat" w:cs="Arial"/>
          <w:sz w:val="24"/>
          <w:szCs w:val="24"/>
          <w:lang w:val="hy-AM"/>
        </w:rPr>
        <w:t xml:space="preserve">     հղումը՝ </w:t>
      </w:r>
      <w:hyperlink r:id="rId29" w:history="1">
        <w:r w:rsidRPr="00532A94">
          <w:rPr>
            <w:rFonts w:ascii="GHEA Grapalat" w:eastAsia="Calibri" w:hAnsi="GHEA Grapalat" w:cs="Times New Roman"/>
            <w:color w:val="0563C1" w:themeColor="hyperlink"/>
            <w:sz w:val="24"/>
            <w:szCs w:val="24"/>
            <w:u w:val="single"/>
            <w:lang w:val="hy-AM"/>
          </w:rPr>
          <w:t>https://www.arlis.am/hy/acts/165080</w:t>
        </w:r>
      </w:hyperlink>
    </w:p>
    <w:p w14:paraId="2043D236" w14:textId="3883406A"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5F7E26" w:rsidRDefault="00E1282A" w:rsidP="00B807D5">
      <w:pPr>
        <w:jc w:val="both"/>
        <w:rPr>
          <w:rFonts w:ascii="GHEA Grapalat" w:hAnsi="GHEA Grapalat" w:cs="Arial"/>
          <w:b/>
          <w:bCs/>
          <w:i/>
          <w:iCs/>
          <w:color w:val="000000" w:themeColor="text1"/>
          <w:sz w:val="24"/>
          <w:szCs w:val="24"/>
          <w:lang w:val="hy-AM"/>
        </w:rPr>
      </w:pPr>
      <w:r w:rsidRPr="005F7E26">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A6709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10E4"/>
    <w:rsid w:val="0002243C"/>
    <w:rsid w:val="00071F3E"/>
    <w:rsid w:val="0008379E"/>
    <w:rsid w:val="000A4D7E"/>
    <w:rsid w:val="000A4DF2"/>
    <w:rsid w:val="000D2540"/>
    <w:rsid w:val="000F2BAD"/>
    <w:rsid w:val="00156957"/>
    <w:rsid w:val="001B5E56"/>
    <w:rsid w:val="001D0A9E"/>
    <w:rsid w:val="001E7AE0"/>
    <w:rsid w:val="00201144"/>
    <w:rsid w:val="002676A8"/>
    <w:rsid w:val="00297AB8"/>
    <w:rsid w:val="002B4697"/>
    <w:rsid w:val="00331666"/>
    <w:rsid w:val="003443A0"/>
    <w:rsid w:val="00347AB0"/>
    <w:rsid w:val="003848A6"/>
    <w:rsid w:val="003C1CFA"/>
    <w:rsid w:val="004428B2"/>
    <w:rsid w:val="004455B7"/>
    <w:rsid w:val="004F76AD"/>
    <w:rsid w:val="00532A94"/>
    <w:rsid w:val="00550CAB"/>
    <w:rsid w:val="005671CC"/>
    <w:rsid w:val="00581CDE"/>
    <w:rsid w:val="00597FD4"/>
    <w:rsid w:val="005C4454"/>
    <w:rsid w:val="005F7E26"/>
    <w:rsid w:val="00635F55"/>
    <w:rsid w:val="00646C22"/>
    <w:rsid w:val="00647966"/>
    <w:rsid w:val="006538D5"/>
    <w:rsid w:val="00666FE6"/>
    <w:rsid w:val="00693F31"/>
    <w:rsid w:val="006A3142"/>
    <w:rsid w:val="006B552F"/>
    <w:rsid w:val="006E00D3"/>
    <w:rsid w:val="006E5CB4"/>
    <w:rsid w:val="00702D40"/>
    <w:rsid w:val="00772154"/>
    <w:rsid w:val="007B73A6"/>
    <w:rsid w:val="007E3424"/>
    <w:rsid w:val="007F7158"/>
    <w:rsid w:val="008722B2"/>
    <w:rsid w:val="008C3C91"/>
    <w:rsid w:val="008D0EF6"/>
    <w:rsid w:val="008D7A56"/>
    <w:rsid w:val="00955CFB"/>
    <w:rsid w:val="00957A96"/>
    <w:rsid w:val="0096199C"/>
    <w:rsid w:val="009B3B04"/>
    <w:rsid w:val="00A23818"/>
    <w:rsid w:val="00A644DE"/>
    <w:rsid w:val="00A70B14"/>
    <w:rsid w:val="00AC3163"/>
    <w:rsid w:val="00B13988"/>
    <w:rsid w:val="00B807D5"/>
    <w:rsid w:val="00B83526"/>
    <w:rsid w:val="00B9150E"/>
    <w:rsid w:val="00BB313E"/>
    <w:rsid w:val="00BD2D56"/>
    <w:rsid w:val="00BE1172"/>
    <w:rsid w:val="00C10935"/>
    <w:rsid w:val="00C36575"/>
    <w:rsid w:val="00C751F2"/>
    <w:rsid w:val="00C76B3E"/>
    <w:rsid w:val="00C85D3C"/>
    <w:rsid w:val="00D26063"/>
    <w:rsid w:val="00D4765C"/>
    <w:rsid w:val="00D60062"/>
    <w:rsid w:val="00D91808"/>
    <w:rsid w:val="00D94F0D"/>
    <w:rsid w:val="00D974A3"/>
    <w:rsid w:val="00DA0456"/>
    <w:rsid w:val="00DA744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165080"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187307"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1617</Words>
  <Characters>9219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113</cp:revision>
  <cp:lastPrinted>2025-08-26T08:42:00Z</cp:lastPrinted>
  <dcterms:created xsi:type="dcterms:W3CDTF">2025-06-26T07:48:00Z</dcterms:created>
  <dcterms:modified xsi:type="dcterms:W3CDTF">2026-03-09T08:30:00Z</dcterms:modified>
</cp:coreProperties>
</file>