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7D91C9D3"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56D9">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52-24.10-Մ1-5)</w:t>
      </w:r>
      <w:r w:rsidR="00DF2E2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7BA0B4D8"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DF2E28">
        <w:rPr>
          <w:rFonts w:ascii="GHEA Grapalat" w:hAnsi="GHEA Grapalat" w:cs="Arial"/>
          <w:sz w:val="24"/>
          <w:szCs w:val="24"/>
          <w:lang w:val="hy-AM"/>
        </w:rPr>
        <w:t>ի</w:t>
      </w:r>
      <w:r w:rsidR="00DF2E28" w:rsidRPr="00DF2E28">
        <w:rPr>
          <w:rFonts w:ascii="GHEA Grapalat" w:hAnsi="GHEA Grapalat" w:cs="Arial"/>
          <w:sz w:val="24"/>
          <w:szCs w:val="24"/>
          <w:lang w:val="hy-AM"/>
        </w:rPr>
        <w:t>րավական ապահովման և օրինականության վերահսկողության վարչության գլխավոր իրավաբանի (ծածկագիր՝ 52-24.10-Մ1-5)</w:t>
      </w:r>
      <w:r w:rsidR="00DF2E2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6315EF9" w:rsidR="001B5E56" w:rsidRPr="00F1536B" w:rsidRDefault="001B5E56" w:rsidP="001B5E56">
      <w:pPr>
        <w:spacing w:before="240" w:line="276" w:lineRule="auto"/>
        <w:ind w:firstLine="708"/>
        <w:jc w:val="both"/>
        <w:rPr>
          <w:rFonts w:ascii="GHEA Grapalat" w:eastAsia="Calibri" w:hAnsi="GHEA Grapalat"/>
          <w:sz w:val="24"/>
          <w:szCs w:val="24"/>
          <w:lang w:val="hy-AM"/>
        </w:rPr>
      </w:pPr>
      <w:r w:rsidRPr="00F1536B">
        <w:rPr>
          <w:rFonts w:ascii="GHEA Grapalat" w:eastAsia="Calibri" w:hAnsi="GHEA Grapalat"/>
          <w:sz w:val="24"/>
          <w:szCs w:val="24"/>
          <w:lang w:val="hy-AM"/>
        </w:rPr>
        <w:t>Մրցույթին մասնակցելու համար դիմումները ներկայացվում են առցանց՝</w:t>
      </w:r>
      <w:r w:rsidRPr="00F1536B">
        <w:rPr>
          <w:rFonts w:ascii="GHEA Grapalat" w:hAnsi="GHEA Grapalat"/>
          <w:sz w:val="24"/>
          <w:szCs w:val="24"/>
          <w:lang w:val="hy-AM"/>
        </w:rPr>
        <w:t xml:space="preserve"> </w:t>
      </w:r>
      <w:hyperlink r:id="rId5" w:history="1">
        <w:r w:rsidRPr="00F1536B">
          <w:rPr>
            <w:rFonts w:ascii="GHEA Grapalat" w:eastAsia="Calibri" w:hAnsi="GHEA Grapalat"/>
            <w:color w:val="0000FF"/>
            <w:sz w:val="24"/>
            <w:szCs w:val="24"/>
            <w:u w:val="single"/>
            <w:lang w:val="hy-AM"/>
          </w:rPr>
          <w:t>https://cso.gov.am/internal-external-competitions</w:t>
        </w:r>
      </w:hyperlink>
      <w:r w:rsidRPr="00F1536B">
        <w:rPr>
          <w:rFonts w:ascii="GHEA Grapalat" w:eastAsia="Calibri" w:hAnsi="GHEA Grapalat"/>
          <w:sz w:val="24"/>
          <w:szCs w:val="24"/>
          <w:lang w:val="hy-AM"/>
        </w:rPr>
        <w:t xml:space="preserve"> հղումով՝ </w:t>
      </w:r>
      <w:r w:rsidRPr="00F1536B">
        <w:rPr>
          <w:rFonts w:ascii="GHEA Grapalat" w:eastAsia="Calibri" w:hAnsi="GHEA Grapalat"/>
          <w:b/>
          <w:i/>
          <w:color w:val="000000" w:themeColor="text1"/>
          <w:sz w:val="24"/>
          <w:szCs w:val="24"/>
          <w:lang w:val="hy-AM"/>
        </w:rPr>
        <w:t>202</w:t>
      </w:r>
      <w:r w:rsidR="00B375A1" w:rsidRPr="00F1536B">
        <w:rPr>
          <w:rFonts w:ascii="GHEA Grapalat" w:eastAsia="Calibri" w:hAnsi="GHEA Grapalat"/>
          <w:b/>
          <w:i/>
          <w:color w:val="000000" w:themeColor="text1"/>
          <w:sz w:val="24"/>
          <w:szCs w:val="24"/>
          <w:lang w:val="hy-AM"/>
        </w:rPr>
        <w:t>6</w:t>
      </w:r>
      <w:r w:rsidRPr="00F1536B">
        <w:rPr>
          <w:rFonts w:ascii="GHEA Grapalat" w:eastAsia="Calibri" w:hAnsi="GHEA Grapalat"/>
          <w:b/>
          <w:i/>
          <w:color w:val="000000" w:themeColor="text1"/>
          <w:sz w:val="24"/>
          <w:szCs w:val="24"/>
          <w:lang w:val="hy-AM"/>
        </w:rPr>
        <w:t xml:space="preserve"> թվականի </w:t>
      </w:r>
      <w:r w:rsidR="00A656D9" w:rsidRPr="00F1536B">
        <w:rPr>
          <w:rFonts w:ascii="GHEA Grapalat" w:eastAsia="Calibri" w:hAnsi="GHEA Grapalat"/>
          <w:b/>
          <w:i/>
          <w:color w:val="000000" w:themeColor="text1"/>
          <w:sz w:val="24"/>
          <w:szCs w:val="24"/>
          <w:lang w:val="hy-AM"/>
        </w:rPr>
        <w:t>ապրիլի 27</w:t>
      </w:r>
      <w:r w:rsidRPr="00F1536B">
        <w:rPr>
          <w:rFonts w:ascii="GHEA Grapalat" w:eastAsia="Calibri" w:hAnsi="GHEA Grapalat"/>
          <w:b/>
          <w:i/>
          <w:color w:val="000000" w:themeColor="text1"/>
          <w:sz w:val="24"/>
          <w:szCs w:val="24"/>
          <w:lang w:val="hy-AM"/>
        </w:rPr>
        <w:t>-ից մինչև 202</w:t>
      </w:r>
      <w:r w:rsidR="00FD2AC0" w:rsidRPr="00F1536B">
        <w:rPr>
          <w:rFonts w:ascii="GHEA Grapalat" w:eastAsia="Calibri" w:hAnsi="GHEA Grapalat"/>
          <w:b/>
          <w:i/>
          <w:color w:val="000000" w:themeColor="text1"/>
          <w:sz w:val="24"/>
          <w:szCs w:val="24"/>
          <w:lang w:val="hy-AM"/>
        </w:rPr>
        <w:t>6</w:t>
      </w:r>
      <w:r w:rsidRPr="00F1536B">
        <w:rPr>
          <w:rFonts w:ascii="GHEA Grapalat" w:eastAsia="Calibri" w:hAnsi="GHEA Grapalat"/>
          <w:b/>
          <w:i/>
          <w:color w:val="000000" w:themeColor="text1"/>
          <w:sz w:val="24"/>
          <w:szCs w:val="24"/>
          <w:lang w:val="hy-AM"/>
        </w:rPr>
        <w:t xml:space="preserve"> թվականի </w:t>
      </w:r>
      <w:r w:rsidR="00A656D9" w:rsidRPr="00F1536B">
        <w:rPr>
          <w:rFonts w:ascii="GHEA Grapalat" w:eastAsia="Calibri" w:hAnsi="GHEA Grapalat"/>
          <w:b/>
          <w:i/>
          <w:color w:val="000000" w:themeColor="text1"/>
          <w:sz w:val="24"/>
          <w:szCs w:val="24"/>
          <w:lang w:val="hy-AM"/>
        </w:rPr>
        <w:t xml:space="preserve">մայիսի </w:t>
      </w:r>
      <w:r w:rsidR="00F1536B" w:rsidRPr="00F1536B">
        <w:rPr>
          <w:rFonts w:ascii="GHEA Grapalat" w:eastAsia="Calibri" w:hAnsi="GHEA Grapalat"/>
          <w:b/>
          <w:i/>
          <w:color w:val="000000" w:themeColor="text1"/>
          <w:sz w:val="24"/>
          <w:szCs w:val="24"/>
          <w:lang w:val="hy-AM"/>
        </w:rPr>
        <w:t>6</w:t>
      </w:r>
      <w:r w:rsidRPr="00F1536B">
        <w:rPr>
          <w:rFonts w:ascii="GHEA Grapalat" w:eastAsia="Calibri" w:hAnsi="GHEA Grapalat"/>
          <w:b/>
          <w:i/>
          <w:color w:val="000000" w:themeColor="text1"/>
          <w:sz w:val="24"/>
          <w:szCs w:val="24"/>
          <w:lang w:val="hy-AM"/>
        </w:rPr>
        <w:t>-ը</w:t>
      </w:r>
      <w:r w:rsidRPr="00F1536B">
        <w:rPr>
          <w:rFonts w:ascii="GHEA Grapalat" w:eastAsia="Calibri" w:hAnsi="GHEA Grapalat"/>
          <w:color w:val="000000" w:themeColor="text1"/>
          <w:sz w:val="24"/>
          <w:szCs w:val="24"/>
          <w:lang w:val="hy-AM"/>
        </w:rPr>
        <w:t xml:space="preserve"> ներառյալ՝ </w:t>
      </w:r>
      <w:r w:rsidRPr="00F1536B">
        <w:rPr>
          <w:rFonts w:ascii="GHEA Grapalat" w:eastAsia="Calibri" w:hAnsi="GHEA Grapalat"/>
          <w:sz w:val="24"/>
          <w:szCs w:val="24"/>
          <w:lang w:val="hy-AM"/>
        </w:rPr>
        <w:t>մինչև վերջին աշխատանքային օրվա ժամը 24</w:t>
      </w:r>
      <w:r w:rsidRPr="00F1536B">
        <w:rPr>
          <w:rFonts w:ascii="Microsoft JhengHei" w:eastAsia="Microsoft JhengHei" w:hAnsi="Microsoft JhengHei" w:cs="Microsoft JhengHei" w:hint="eastAsia"/>
          <w:sz w:val="24"/>
          <w:szCs w:val="24"/>
          <w:lang w:val="hy-AM"/>
        </w:rPr>
        <w:t>․</w:t>
      </w:r>
      <w:r w:rsidRPr="00F1536B">
        <w:rPr>
          <w:rFonts w:ascii="GHEA Grapalat" w:eastAsia="Calibri" w:hAnsi="GHEA Grapalat"/>
          <w:sz w:val="24"/>
          <w:szCs w:val="24"/>
          <w:lang w:val="hy-AM"/>
        </w:rPr>
        <w:t>00-ն:</w:t>
      </w:r>
    </w:p>
    <w:p w14:paraId="7CE41888" w14:textId="77777777" w:rsidR="00A656D9" w:rsidRPr="00DE607D" w:rsidRDefault="00A656D9" w:rsidP="00A656D9">
      <w:pPr>
        <w:spacing w:before="240" w:line="276" w:lineRule="auto"/>
        <w:ind w:firstLine="708"/>
        <w:jc w:val="both"/>
        <w:rPr>
          <w:rFonts w:ascii="GHEA Grapalat" w:eastAsia="Calibri" w:hAnsi="GHEA Grapalat"/>
          <w:b/>
          <w:bCs/>
          <w:i/>
          <w:iCs/>
          <w:sz w:val="24"/>
          <w:szCs w:val="24"/>
          <w:u w:val="single"/>
          <w:lang w:val="hy-AM"/>
        </w:rPr>
      </w:pPr>
      <w:r w:rsidRPr="00F1536B">
        <w:rPr>
          <w:rFonts w:ascii="GHEA Grapalat" w:eastAsia="Calibri" w:hAnsi="GHEA Grapalat"/>
          <w:b/>
          <w:bCs/>
          <w:i/>
          <w:iCs/>
          <w:sz w:val="24"/>
          <w:szCs w:val="24"/>
          <w:u w:val="single"/>
          <w:lang w:val="hy-AM"/>
        </w:rPr>
        <w:t>Անհրաժեշտ փաստաթղթերի ցանկ՝</w:t>
      </w:r>
    </w:p>
    <w:p w14:paraId="558E212D" w14:textId="77777777" w:rsidR="00A656D9" w:rsidRDefault="00A656D9" w:rsidP="00A656D9">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DE607D">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489B9A48" w14:textId="77777777" w:rsidR="00A656D9" w:rsidRPr="00D60062" w:rsidRDefault="00A656D9" w:rsidP="00A656D9">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147A9B51" w14:textId="77777777" w:rsidR="00A656D9" w:rsidRPr="007E3424" w:rsidRDefault="00A656D9" w:rsidP="00A656D9">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3EA54020" w14:textId="77777777" w:rsidR="00A656D9" w:rsidRPr="005C4454" w:rsidRDefault="00A656D9" w:rsidP="00A656D9">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499F353" w14:textId="77777777" w:rsidR="00A656D9" w:rsidRPr="005C4454" w:rsidRDefault="00A656D9" w:rsidP="00A656D9">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1189FFB" w14:textId="77777777" w:rsidR="00A656D9" w:rsidRPr="005C4454" w:rsidRDefault="00A656D9" w:rsidP="00A656D9">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28BE1815" w14:textId="77777777" w:rsidR="00A656D9" w:rsidRPr="005C4454" w:rsidRDefault="00A656D9" w:rsidP="00A656D9">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1FAEA471" w14:textId="77777777" w:rsidR="00A656D9" w:rsidRPr="005C4454" w:rsidRDefault="00A656D9" w:rsidP="00A656D9">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09E7349F" w14:textId="77777777" w:rsidR="00A656D9" w:rsidRPr="005C4454" w:rsidRDefault="00A656D9" w:rsidP="00A656D9">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05DA5E04" w14:textId="77777777" w:rsidR="00A656D9" w:rsidRPr="005C4454" w:rsidRDefault="00A656D9" w:rsidP="00A656D9">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25557BA9" w14:textId="77777777" w:rsidR="00A656D9" w:rsidRPr="005C4454" w:rsidRDefault="00A656D9" w:rsidP="00A656D9">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5B75C711" w14:textId="77777777" w:rsidR="00A656D9" w:rsidRPr="005C4454" w:rsidRDefault="00A656D9" w:rsidP="00A656D9">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5062B001" w14:textId="77777777" w:rsidR="00A656D9" w:rsidRPr="005C4454" w:rsidRDefault="00A656D9" w:rsidP="00A656D9">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7506E9D5" w14:textId="2FF20428" w:rsidR="00A656D9" w:rsidRPr="005C4454" w:rsidRDefault="00A656D9" w:rsidP="00A656D9">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Pr>
          <w:rFonts w:ascii="GHEA Grapalat" w:hAnsi="GHEA Grapalat" w:cs="Arial"/>
          <w:b/>
          <w:i/>
          <w:sz w:val="24"/>
          <w:szCs w:val="24"/>
          <w:lang w:val="hy-AM"/>
        </w:rPr>
        <w:t>մայիսի 27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2545778F" w14:textId="41C6259C" w:rsidR="00A656D9" w:rsidRPr="00BE1172" w:rsidRDefault="00A656D9" w:rsidP="00A656D9">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Pr>
          <w:rFonts w:ascii="GHEA Grapalat" w:hAnsi="GHEA Grapalat" w:cs="Arial"/>
          <w:b/>
          <w:i/>
          <w:sz w:val="24"/>
          <w:szCs w:val="24"/>
          <w:lang w:val="hy-AM"/>
        </w:rPr>
        <w:t xml:space="preserve">հունիսի </w:t>
      </w:r>
      <w:r w:rsidR="00F1536B">
        <w:rPr>
          <w:rFonts w:ascii="GHEA Grapalat" w:hAnsi="GHEA Grapalat" w:cs="Arial"/>
          <w:b/>
          <w:i/>
          <w:sz w:val="24"/>
          <w:szCs w:val="24"/>
          <w:lang w:val="hy-AM"/>
        </w:rPr>
        <w:t>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363CAD7" w14:textId="77777777" w:rsidR="00A656D9" w:rsidRDefault="00A656D9" w:rsidP="00B807D5">
      <w:pPr>
        <w:ind w:firstLine="708"/>
        <w:jc w:val="both"/>
        <w:rPr>
          <w:rFonts w:ascii="GHEA Grapalat" w:hAnsi="GHEA Grapalat" w:cs="Arial"/>
          <w:color w:val="000000" w:themeColor="text1"/>
          <w:sz w:val="24"/>
          <w:szCs w:val="24"/>
          <w:lang w:val="hy-AM"/>
        </w:rPr>
      </w:pPr>
    </w:p>
    <w:p w14:paraId="2A4F1186" w14:textId="77777777" w:rsidR="00A656D9" w:rsidRDefault="00A656D9" w:rsidP="00B807D5">
      <w:pPr>
        <w:ind w:firstLine="708"/>
        <w:jc w:val="both"/>
        <w:rPr>
          <w:rFonts w:ascii="GHEA Grapalat" w:hAnsi="GHEA Grapalat" w:cs="Arial"/>
          <w:color w:val="000000" w:themeColor="text1"/>
          <w:sz w:val="24"/>
          <w:szCs w:val="24"/>
          <w:lang w:val="hy-AM"/>
        </w:rPr>
      </w:pPr>
    </w:p>
    <w:p w14:paraId="608A7B24" w14:textId="77777777" w:rsidR="00A656D9" w:rsidRPr="00DE607D" w:rsidRDefault="00A656D9" w:rsidP="00A656D9">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3BA30BE4" w14:textId="77777777" w:rsidR="00A656D9" w:rsidRPr="00DE607D" w:rsidRDefault="00A656D9" w:rsidP="00A656D9">
      <w:pPr>
        <w:numPr>
          <w:ilvl w:val="0"/>
          <w:numId w:val="10"/>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90BEE4F" w14:textId="77777777" w:rsidR="00A656D9" w:rsidRPr="00A656D9" w:rsidRDefault="00A656D9" w:rsidP="00A656D9">
      <w:pPr>
        <w:spacing w:after="0"/>
        <w:jc w:val="both"/>
        <w:rPr>
          <w:rFonts w:ascii="GHEA Grapalat" w:hAnsi="GHEA Grapalat" w:cs="Arial"/>
          <w:bCs/>
          <w:iCs/>
          <w:sz w:val="24"/>
          <w:szCs w:val="24"/>
          <w:lang w:val="hy-AM"/>
        </w:rPr>
      </w:pPr>
      <w:hyperlink r:id="rId10" w:tgtFrame="_blank" w:history="1">
        <w:r w:rsidRPr="00A656D9">
          <w:rPr>
            <w:rStyle w:val="ac"/>
            <w:rFonts w:ascii="GHEA Grapalat" w:hAnsi="GHEA Grapalat" w:cs="Arial"/>
            <w:bCs/>
            <w:iCs/>
            <w:color w:val="auto"/>
            <w:sz w:val="24"/>
            <w:szCs w:val="24"/>
            <w:u w:val="none"/>
          </w:rPr>
          <w:t>«Քաղաքացիական ծառայության մասին»  օրենք</w:t>
        </w:r>
      </w:hyperlink>
      <w:r w:rsidRPr="00A656D9">
        <w:rPr>
          <w:lang w:val="hy-AM"/>
        </w:rPr>
        <w:t xml:space="preserve"> </w:t>
      </w:r>
      <w:r w:rsidRPr="00A656D9">
        <w:rPr>
          <w:rFonts w:ascii="GHEA Grapalat" w:hAnsi="GHEA Grapalat" w:cs="Arial"/>
          <w:bCs/>
          <w:iCs/>
          <w:sz w:val="24"/>
          <w:szCs w:val="24"/>
        </w:rPr>
        <w:t xml:space="preserve">(Հոդվածներ՝ </w:t>
      </w:r>
      <w:r w:rsidRPr="00A656D9">
        <w:rPr>
          <w:rFonts w:ascii="Calibri" w:hAnsi="Calibri" w:cs="Calibri"/>
          <w:bCs/>
          <w:iCs/>
          <w:sz w:val="24"/>
          <w:szCs w:val="24"/>
        </w:rPr>
        <w:t> </w:t>
      </w:r>
      <w:r w:rsidRPr="00A656D9">
        <w:rPr>
          <w:rFonts w:ascii="GHEA Grapalat" w:hAnsi="GHEA Grapalat" w:cs="Arial"/>
          <w:bCs/>
          <w:iCs/>
          <w:sz w:val="24"/>
          <w:szCs w:val="24"/>
        </w:rPr>
        <w:t>2, 6, 7, 10, 11, 17, 20-24, 28, 30-36, 38)</w:t>
      </w:r>
    </w:p>
    <w:p w14:paraId="59C24DA6" w14:textId="6A4F4B19" w:rsidR="00A656D9" w:rsidRPr="00A656D9" w:rsidRDefault="00A656D9" w:rsidP="00A656D9">
      <w:pPr>
        <w:spacing w:after="0"/>
        <w:jc w:val="both"/>
        <w:rPr>
          <w:rFonts w:ascii="GHEA Grapalat" w:eastAsia="Calibri" w:hAnsi="GHEA Grapalat" w:cs="Times New Roman"/>
          <w:color w:val="0563C1" w:themeColor="hyperlink"/>
          <w:sz w:val="24"/>
          <w:szCs w:val="24"/>
          <w:u w:val="single"/>
          <w:lang w:val="hy-AM"/>
        </w:rPr>
      </w:pPr>
      <w:r w:rsidRPr="00A656D9">
        <w:rPr>
          <w:rFonts w:ascii="GHEA Grapalat" w:hAnsi="GHEA Grapalat" w:cs="Arial"/>
          <w:sz w:val="24"/>
          <w:szCs w:val="24"/>
          <w:lang w:val="hy-AM"/>
        </w:rPr>
        <w:t xml:space="preserve">      հղումը՝</w:t>
      </w:r>
      <w:r w:rsidRPr="00A656D9">
        <w:rPr>
          <w:lang w:val="hy-AM"/>
        </w:rPr>
        <w:t xml:space="preserve"> </w:t>
      </w:r>
      <w:hyperlink r:id="rId11" w:history="1">
        <w:r w:rsidRPr="00A656D9">
          <w:rPr>
            <w:rStyle w:val="ac"/>
            <w:rFonts w:ascii="GHEA Grapalat" w:hAnsi="GHEA Grapalat" w:cs="Arial"/>
            <w:sz w:val="24"/>
            <w:szCs w:val="24"/>
            <w:lang w:val="hy-AM"/>
          </w:rPr>
          <w:t>https://www.arlis.am/hy/acts/204205</w:t>
        </w:r>
      </w:hyperlink>
    </w:p>
    <w:p w14:paraId="0E29CA60" w14:textId="77777777" w:rsidR="00A656D9" w:rsidRPr="00A656D9" w:rsidRDefault="00A656D9" w:rsidP="00A656D9">
      <w:pPr>
        <w:spacing w:after="0"/>
        <w:jc w:val="both"/>
        <w:rPr>
          <w:rFonts w:ascii="GHEA Grapalat" w:hAnsi="GHEA Grapalat" w:cs="Arial"/>
          <w:bCs/>
          <w:iCs/>
          <w:sz w:val="24"/>
          <w:szCs w:val="24"/>
          <w:lang w:val="hy-AM"/>
        </w:rPr>
      </w:pPr>
      <w:hyperlink r:id="rId12" w:tgtFrame="_blank" w:history="1">
        <w:r w:rsidRPr="00A656D9">
          <w:rPr>
            <w:rStyle w:val="ac"/>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Pr="00A656D9">
        <w:rPr>
          <w:rFonts w:ascii="GHEA Grapalat" w:hAnsi="GHEA Grapalat" w:cs="Arial"/>
          <w:bCs/>
          <w:iCs/>
          <w:sz w:val="24"/>
          <w:szCs w:val="24"/>
          <w:lang w:val="hy-AM"/>
        </w:rPr>
        <w:t xml:space="preserve"> (Հոդվածներ՝ 4-7, 20-27)</w:t>
      </w:r>
    </w:p>
    <w:p w14:paraId="74457C05" w14:textId="6B881E5F" w:rsidR="00A656D9" w:rsidRPr="00A656D9" w:rsidRDefault="00A656D9" w:rsidP="00A656D9">
      <w:pPr>
        <w:spacing w:after="0"/>
        <w:jc w:val="both"/>
        <w:rPr>
          <w:rFonts w:ascii="GHEA Grapalat" w:hAnsi="GHEA Grapalat" w:cs="Arial"/>
          <w:sz w:val="24"/>
          <w:szCs w:val="24"/>
          <w:u w:val="single"/>
          <w:lang w:val="hy-AM"/>
        </w:rPr>
      </w:pPr>
      <w:r w:rsidRPr="00A656D9">
        <w:rPr>
          <w:rFonts w:ascii="GHEA Grapalat" w:hAnsi="GHEA Grapalat" w:cs="Arial"/>
          <w:sz w:val="24"/>
          <w:szCs w:val="24"/>
          <w:lang w:val="hy-AM"/>
        </w:rPr>
        <w:t xml:space="preserve">      հղումը՝</w:t>
      </w:r>
      <w:r w:rsidRPr="00A656D9">
        <w:rPr>
          <w:lang w:val="hy-AM"/>
        </w:rPr>
        <w:t xml:space="preserve"> </w:t>
      </w:r>
      <w:hyperlink r:id="rId13" w:history="1">
        <w:r w:rsidRPr="00A656D9">
          <w:rPr>
            <w:rStyle w:val="ac"/>
            <w:rFonts w:ascii="GHEA Grapalat" w:hAnsi="GHEA Grapalat" w:cs="Arial"/>
            <w:sz w:val="24"/>
            <w:szCs w:val="24"/>
            <w:lang w:val="hy-AM"/>
          </w:rPr>
          <w:t>https://www.arlis.am/hy/acts/207626</w:t>
        </w:r>
      </w:hyperlink>
    </w:p>
    <w:p w14:paraId="28B3C008" w14:textId="77777777" w:rsidR="00A656D9" w:rsidRPr="00A656D9" w:rsidRDefault="00A656D9" w:rsidP="00A656D9">
      <w:pPr>
        <w:spacing w:after="0"/>
        <w:jc w:val="both"/>
        <w:rPr>
          <w:rFonts w:ascii="GHEA Grapalat" w:hAnsi="GHEA Grapalat" w:cs="Arial"/>
          <w:bCs/>
          <w:iCs/>
          <w:sz w:val="24"/>
          <w:szCs w:val="24"/>
          <w:lang w:val="hy-AM"/>
        </w:rPr>
      </w:pPr>
      <w:hyperlink r:id="rId14" w:tgtFrame="_blank" w:history="1">
        <w:r w:rsidRPr="00A656D9">
          <w:rPr>
            <w:rStyle w:val="ac"/>
            <w:rFonts w:ascii="GHEA Grapalat" w:hAnsi="GHEA Grapalat" w:cs="Arial"/>
            <w:bCs/>
            <w:iCs/>
            <w:color w:val="auto"/>
            <w:sz w:val="24"/>
            <w:szCs w:val="24"/>
            <w:u w:val="none"/>
            <w:lang w:val="hy-AM"/>
          </w:rPr>
          <w:t>«Հանրային ծառայության մասին» օրենք</w:t>
        </w:r>
      </w:hyperlink>
      <w:r w:rsidRPr="00A656D9">
        <w:rPr>
          <w:rFonts w:ascii="GHEA Grapalat" w:hAnsi="GHEA Grapalat" w:cs="Arial"/>
          <w:bCs/>
          <w:iCs/>
          <w:sz w:val="24"/>
          <w:szCs w:val="24"/>
          <w:lang w:val="hy-AM"/>
        </w:rPr>
        <w:t xml:space="preserve"> (Հոդվածներ՝ 3-15, 18-23, 27</w:t>
      </w:r>
      <w:r w:rsidRPr="00A656D9">
        <w:rPr>
          <w:rFonts w:ascii="MS Mincho" w:eastAsia="MS Mincho" w:hAnsi="MS Mincho" w:cs="MS Mincho" w:hint="eastAsia"/>
          <w:bCs/>
          <w:iCs/>
          <w:sz w:val="24"/>
          <w:szCs w:val="24"/>
          <w:lang w:val="hy-AM"/>
        </w:rPr>
        <w:t>․</w:t>
      </w:r>
      <w:r w:rsidRPr="00A656D9">
        <w:rPr>
          <w:rFonts w:ascii="GHEA Grapalat" w:hAnsi="GHEA Grapalat" w:cs="Arial"/>
          <w:bCs/>
          <w:iCs/>
          <w:sz w:val="24"/>
          <w:szCs w:val="24"/>
          <w:lang w:val="hy-AM"/>
        </w:rPr>
        <w:t>1, 28-34, 44, 53)</w:t>
      </w:r>
    </w:p>
    <w:p w14:paraId="12DAC242" w14:textId="04B0D9C9" w:rsidR="00A656D9" w:rsidRPr="00A656D9" w:rsidRDefault="00A656D9" w:rsidP="00A656D9">
      <w:pPr>
        <w:spacing w:after="0"/>
        <w:jc w:val="both"/>
        <w:rPr>
          <w:rFonts w:ascii="GHEA Grapalat" w:hAnsi="GHEA Grapalat" w:cs="Arial"/>
          <w:sz w:val="24"/>
          <w:szCs w:val="24"/>
          <w:lang w:val="hy-AM"/>
        </w:rPr>
      </w:pPr>
      <w:r w:rsidRPr="00A656D9">
        <w:rPr>
          <w:rFonts w:ascii="GHEA Grapalat" w:hAnsi="GHEA Grapalat" w:cs="Arial"/>
          <w:sz w:val="24"/>
          <w:szCs w:val="24"/>
          <w:lang w:val="hy-AM"/>
        </w:rPr>
        <w:t xml:space="preserve">       հղումը՝</w:t>
      </w:r>
      <w:r w:rsidRPr="00A656D9">
        <w:rPr>
          <w:lang w:val="hy-AM"/>
        </w:rPr>
        <w:t xml:space="preserve"> </w:t>
      </w:r>
      <w:r w:rsidRPr="00A656D9">
        <w:rPr>
          <w:rFonts w:ascii="GHEA Grapalat" w:eastAsia="Calibri" w:hAnsi="GHEA Grapalat" w:cs="Times New Roman"/>
          <w:b/>
          <w:bCs/>
          <w:i/>
          <w:iCs/>
          <w:sz w:val="24"/>
          <w:szCs w:val="24"/>
          <w:lang w:val="hy-AM"/>
        </w:rPr>
        <w:t xml:space="preserve"> </w:t>
      </w:r>
      <w:hyperlink r:id="rId15" w:history="1">
        <w:r w:rsidRPr="00A656D9">
          <w:rPr>
            <w:rStyle w:val="ac"/>
            <w:rFonts w:ascii="GHEA Grapalat" w:hAnsi="GHEA Grapalat" w:cs="Arial"/>
            <w:sz w:val="24"/>
            <w:szCs w:val="24"/>
            <w:lang w:val="hy-AM"/>
          </w:rPr>
          <w:t>https://www.arlis.am/hy/acts/208569/latest</w:t>
        </w:r>
      </w:hyperlink>
    </w:p>
    <w:p w14:paraId="6D5B1F29" w14:textId="77777777" w:rsidR="00A656D9" w:rsidRPr="00A656D9" w:rsidRDefault="00A656D9" w:rsidP="00A656D9">
      <w:pPr>
        <w:spacing w:after="0"/>
        <w:jc w:val="both"/>
        <w:rPr>
          <w:rFonts w:ascii="GHEA Grapalat" w:hAnsi="GHEA Grapalat" w:cs="Arial"/>
          <w:bCs/>
          <w:iCs/>
          <w:sz w:val="24"/>
          <w:szCs w:val="24"/>
          <w:lang w:val="hy-AM"/>
        </w:rPr>
      </w:pPr>
      <w:hyperlink r:id="rId16" w:tgtFrame="_blank" w:history="1">
        <w:r w:rsidRPr="00A656D9">
          <w:rPr>
            <w:rStyle w:val="ac"/>
            <w:rFonts w:ascii="GHEA Grapalat" w:hAnsi="GHEA Grapalat" w:cs="Arial"/>
            <w:bCs/>
            <w:iCs/>
            <w:color w:val="auto"/>
            <w:sz w:val="24"/>
            <w:szCs w:val="24"/>
            <w:u w:val="none"/>
            <w:lang w:val="hy-AM"/>
          </w:rPr>
          <w:t>ՀՀ Սահմանադրություն (փոփոխություններով)</w:t>
        </w:r>
      </w:hyperlink>
      <w:r w:rsidRPr="00A656D9">
        <w:rPr>
          <w:rFonts w:ascii="GHEA Grapalat"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5BC76925" w14:textId="52EADE77" w:rsidR="00A656D9" w:rsidRPr="00A656D9" w:rsidRDefault="00A656D9" w:rsidP="00A656D9">
      <w:pPr>
        <w:spacing w:after="0"/>
        <w:jc w:val="both"/>
        <w:rPr>
          <w:rFonts w:ascii="GHEA Grapalat" w:hAnsi="GHEA Grapalat" w:cs="Arial"/>
          <w:sz w:val="24"/>
          <w:szCs w:val="24"/>
          <w:lang w:val="hy-AM"/>
        </w:rPr>
      </w:pPr>
      <w:r w:rsidRPr="00A656D9">
        <w:rPr>
          <w:rFonts w:ascii="GHEA Grapalat" w:hAnsi="GHEA Grapalat" w:cs="Arial"/>
          <w:sz w:val="24"/>
          <w:szCs w:val="24"/>
          <w:lang w:val="hy-AM"/>
        </w:rPr>
        <w:t xml:space="preserve">      հղումը՝ </w:t>
      </w:r>
      <w:hyperlink r:id="rId17" w:history="1">
        <w:r w:rsidRPr="00A656D9">
          <w:rPr>
            <w:rStyle w:val="ac"/>
            <w:rFonts w:ascii="GHEA Grapalat" w:hAnsi="GHEA Grapalat" w:cs="Arial"/>
            <w:sz w:val="24"/>
            <w:szCs w:val="24"/>
            <w:lang w:val="hy-AM"/>
          </w:rPr>
          <w:t>https://www.arlis.am/hy/acts/143723</w:t>
        </w:r>
      </w:hyperlink>
    </w:p>
    <w:p w14:paraId="0C199706" w14:textId="77777777" w:rsidR="00A656D9" w:rsidRPr="00A656D9" w:rsidRDefault="00A656D9" w:rsidP="00A656D9">
      <w:pPr>
        <w:jc w:val="both"/>
        <w:rPr>
          <w:rFonts w:ascii="GHEA Grapalat" w:hAnsi="GHEA Grapalat" w:cs="Arial"/>
          <w:bCs/>
          <w:iCs/>
          <w:sz w:val="24"/>
          <w:szCs w:val="24"/>
          <w:lang w:val="hy-AM"/>
        </w:rPr>
      </w:pPr>
    </w:p>
    <w:p w14:paraId="4CC367D8" w14:textId="77777777" w:rsidR="00A656D9" w:rsidRPr="00B20288" w:rsidRDefault="00A656D9" w:rsidP="00A656D9">
      <w:pPr>
        <w:pStyle w:val="a7"/>
        <w:numPr>
          <w:ilvl w:val="0"/>
          <w:numId w:val="11"/>
        </w:numPr>
        <w:spacing w:line="256" w:lineRule="auto"/>
        <w:jc w:val="both"/>
        <w:rPr>
          <w:rFonts w:ascii="GHEA Grapalat" w:eastAsia="Calibri" w:hAnsi="GHEA Grapalat" w:cs="Arial"/>
          <w:b/>
          <w:i/>
          <w:sz w:val="24"/>
          <w:szCs w:val="24"/>
          <w:u w:val="single"/>
          <w:lang w:val="hy-AM"/>
        </w:rPr>
      </w:pPr>
      <w:r w:rsidRPr="00B20288">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F7398D0" w14:textId="77777777" w:rsidR="00A656D9" w:rsidRPr="00772154" w:rsidRDefault="00A656D9" w:rsidP="00A656D9">
      <w:pPr>
        <w:spacing w:after="0"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10BA717B" w14:textId="77777777" w:rsidR="00A656D9" w:rsidRPr="00772154" w:rsidRDefault="00A656D9" w:rsidP="00A656D9">
      <w:pPr>
        <w:spacing w:after="0"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5BA0305B" w14:textId="77777777" w:rsidR="00A656D9" w:rsidRPr="00772154" w:rsidRDefault="00A656D9" w:rsidP="00A656D9">
      <w:pPr>
        <w:spacing w:after="0"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1EEA5903" w14:textId="77777777" w:rsidR="00A656D9" w:rsidRPr="00554596" w:rsidRDefault="00A656D9" w:rsidP="00A656D9">
      <w:pPr>
        <w:spacing w:after="0" w:line="256" w:lineRule="auto"/>
        <w:jc w:val="both"/>
        <w:rPr>
          <w:rStyle w:val="ac"/>
          <w:rFonts w:ascii="GHEA Grapalat" w:hAnsi="GHEA Grapalat"/>
          <w:sz w:val="24"/>
          <w:szCs w:val="24"/>
          <w:lang w:val="hy-AM"/>
        </w:rPr>
      </w:pPr>
      <w:r w:rsidRPr="00772154">
        <w:rPr>
          <w:rFonts w:ascii="GHEA Grapalat" w:eastAsia="Calibri" w:hAnsi="GHEA Grapalat" w:cs="Arial"/>
          <w:sz w:val="24"/>
          <w:szCs w:val="24"/>
          <w:lang w:val="hy-AM"/>
        </w:rPr>
        <w:t xml:space="preserve">հղումը՝ </w:t>
      </w:r>
      <w:r w:rsidRPr="00554596">
        <w:rPr>
          <w:rStyle w:val="ac"/>
          <w:rFonts w:ascii="GHEA Grapalat" w:hAnsi="GHEA Grapalat"/>
          <w:sz w:val="24"/>
          <w:szCs w:val="24"/>
          <w:lang w:val="hy-AM"/>
        </w:rPr>
        <w:t xml:space="preserve">https://www.arlis.am/hy/acts/218697/latest </w:t>
      </w:r>
    </w:p>
    <w:p w14:paraId="6A687750" w14:textId="50A32C61" w:rsidR="00A656D9" w:rsidRPr="00B20288" w:rsidRDefault="00A656D9" w:rsidP="00A656D9">
      <w:pPr>
        <w:spacing w:after="0" w:line="256" w:lineRule="auto"/>
        <w:jc w:val="both"/>
        <w:rPr>
          <w:rFonts w:ascii="Calibri" w:eastAsia="Calibri" w:hAnsi="Calibri" w:cs="Times New Roman"/>
          <w:lang w:val="hy-AM"/>
        </w:rPr>
      </w:pPr>
      <w:r w:rsidRPr="00B20288">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19" w:history="1">
        <w:r w:rsidRPr="00B20288">
          <w:rPr>
            <w:rFonts w:ascii="GHEA Grapalat" w:eastAsia="Calibri" w:hAnsi="GHEA Grapalat" w:cs="Times New Roman"/>
            <w:color w:val="0563C1" w:themeColor="hyperlink"/>
            <w:sz w:val="24"/>
            <w:szCs w:val="24"/>
            <w:u w:val="single"/>
            <w:lang w:val="hy-AM"/>
          </w:rPr>
          <w:t>https://www.arlis.am/hy/acts/187307</w:t>
        </w:r>
      </w:hyperlink>
    </w:p>
    <w:p w14:paraId="44B632A5" w14:textId="77777777" w:rsidR="00A656D9" w:rsidRPr="00B20288" w:rsidRDefault="00A656D9" w:rsidP="00A656D9">
      <w:pPr>
        <w:tabs>
          <w:tab w:val="left" w:pos="3630"/>
        </w:tabs>
        <w:spacing w:after="0"/>
        <w:rPr>
          <w:rFonts w:ascii="GHEA Grapalat" w:hAnsi="GHEA Grapalat"/>
          <w:sz w:val="24"/>
          <w:szCs w:val="24"/>
          <w:lang w:val="hy-AM"/>
        </w:rPr>
      </w:pPr>
      <w:r w:rsidRPr="00B20288">
        <w:rPr>
          <w:rFonts w:ascii="GHEA Grapalat" w:hAnsi="GHEA Grapalat"/>
          <w:sz w:val="24"/>
          <w:szCs w:val="24"/>
          <w:lang w:val="hy-AM"/>
        </w:rPr>
        <w:t>«Կառավարության կառուցվածքի և գործունեության մասին» օրենք. հոդվածներ՝ 2, 3,4, 7-11, 14</w:t>
      </w:r>
    </w:p>
    <w:p w14:paraId="1CC1C414" w14:textId="27D5027C" w:rsidR="00A656D9" w:rsidRPr="00B20288" w:rsidRDefault="00A656D9" w:rsidP="00A656D9">
      <w:pPr>
        <w:tabs>
          <w:tab w:val="left" w:pos="3630"/>
        </w:tabs>
        <w:spacing w:after="0"/>
        <w:rPr>
          <w:rFonts w:ascii="GHEA Grapalat" w:hAnsi="GHEA Grapalat"/>
          <w:sz w:val="24"/>
          <w:szCs w:val="24"/>
          <w:u w:val="single"/>
          <w:lang w:val="hy-AM"/>
        </w:rPr>
      </w:pPr>
      <w:r w:rsidRPr="00B20288">
        <w:rPr>
          <w:rFonts w:ascii="GHEA Grapalat" w:hAnsi="GHEA Grapalat"/>
          <w:sz w:val="24"/>
          <w:szCs w:val="24"/>
          <w:lang w:val="hy-AM"/>
        </w:rPr>
        <w:t xml:space="preserve">հղումը՝ </w:t>
      </w:r>
      <w:hyperlink r:id="rId20" w:history="1">
        <w:r w:rsidRPr="00B20288">
          <w:rPr>
            <w:lang w:val="hy-AM"/>
          </w:rPr>
          <w:t xml:space="preserve"> </w:t>
        </w:r>
      </w:hyperlink>
      <w:r w:rsidRPr="00A656D9">
        <w:t xml:space="preserve"> </w:t>
      </w:r>
      <w:r w:rsidRPr="00554596">
        <w:rPr>
          <w:rStyle w:val="ac"/>
          <w:rFonts w:ascii="GHEA Grapalat" w:hAnsi="GHEA Grapalat"/>
          <w:sz w:val="24"/>
          <w:szCs w:val="24"/>
          <w:lang w:val="hy-AM"/>
        </w:rPr>
        <w:t>https://www.arlis.am/hy/acts/220891/latest</w:t>
      </w:r>
    </w:p>
    <w:p w14:paraId="508BE877" w14:textId="77777777" w:rsidR="00A656D9" w:rsidRPr="00B20288" w:rsidRDefault="00A656D9" w:rsidP="00A656D9">
      <w:pPr>
        <w:tabs>
          <w:tab w:val="left" w:pos="3630"/>
        </w:tabs>
        <w:spacing w:after="0"/>
        <w:rPr>
          <w:rFonts w:ascii="GHEA Grapalat" w:hAnsi="GHEA Grapalat"/>
          <w:sz w:val="24"/>
          <w:szCs w:val="24"/>
          <w:lang w:val="hy-AM"/>
        </w:rPr>
      </w:pPr>
      <w:r w:rsidRPr="00B20288">
        <w:rPr>
          <w:rFonts w:ascii="GHEA Grapalat" w:hAnsi="GHEA Grapalat"/>
          <w:sz w:val="24"/>
          <w:szCs w:val="24"/>
          <w:lang w:val="hy-AM"/>
        </w:rPr>
        <w:t>«Կառավարչական իրավահարաբերությունների կարգավորման մասին» օրենք. հոդվածներ՝ 3, 6, 7, 9,12,14, 16, 21,22</w:t>
      </w:r>
    </w:p>
    <w:p w14:paraId="2261F5B9" w14:textId="07E85C24" w:rsidR="00A656D9" w:rsidRPr="00554596" w:rsidRDefault="00A656D9" w:rsidP="00A656D9">
      <w:pPr>
        <w:tabs>
          <w:tab w:val="left" w:pos="3630"/>
        </w:tabs>
        <w:spacing w:after="0"/>
        <w:rPr>
          <w:rStyle w:val="ac"/>
        </w:rPr>
      </w:pPr>
      <w:r w:rsidRPr="00B20288">
        <w:rPr>
          <w:rFonts w:ascii="GHEA Grapalat" w:hAnsi="GHEA Grapalat"/>
          <w:sz w:val="24"/>
          <w:szCs w:val="24"/>
          <w:lang w:val="hy-AM"/>
        </w:rPr>
        <w:t xml:space="preserve">հղումը՝ </w:t>
      </w:r>
      <w:r w:rsidRPr="00554596">
        <w:rPr>
          <w:rStyle w:val="ac"/>
          <w:rFonts w:ascii="GHEA Grapalat" w:hAnsi="GHEA Grapalat"/>
          <w:sz w:val="24"/>
          <w:szCs w:val="24"/>
          <w:lang w:val="hy-AM"/>
        </w:rPr>
        <w:t>https://www.arlis.am/hy/acts/171966/latest</w:t>
      </w:r>
    </w:p>
    <w:p w14:paraId="231C818A" w14:textId="77777777" w:rsidR="00A656D9" w:rsidRPr="00B20288" w:rsidRDefault="00A656D9" w:rsidP="00A656D9">
      <w:pPr>
        <w:tabs>
          <w:tab w:val="left" w:pos="3630"/>
        </w:tabs>
        <w:spacing w:after="0"/>
        <w:rPr>
          <w:rFonts w:ascii="GHEA Grapalat" w:hAnsi="GHEA Grapalat"/>
          <w:sz w:val="24"/>
          <w:szCs w:val="24"/>
          <w:lang w:val="hy-AM"/>
        </w:rPr>
      </w:pPr>
      <w:r w:rsidRPr="00B20288">
        <w:rPr>
          <w:rFonts w:ascii="GHEA Grapalat" w:hAnsi="GHEA Grapalat"/>
          <w:bCs/>
          <w:sz w:val="24"/>
          <w:szCs w:val="24"/>
          <w:lang w:val="hy-AM"/>
        </w:rPr>
        <w:t xml:space="preserve"> «Վարչարարության հիմունքների և վարչական վարույթի մասին»</w:t>
      </w:r>
      <w:r w:rsidRPr="00B20288">
        <w:rPr>
          <w:rFonts w:ascii="GHEA Grapalat" w:hAnsi="GHEA Grapalat"/>
          <w:sz w:val="24"/>
          <w:szCs w:val="24"/>
          <w:lang w:val="hy-AM"/>
        </w:rPr>
        <w:t xml:space="preserve"> օրենք</w:t>
      </w:r>
      <w:r w:rsidRPr="00B20288">
        <w:rPr>
          <w:rFonts w:ascii="GHEA Grapalat" w:hAnsi="GHEA Grapalat"/>
          <w:bCs/>
          <w:sz w:val="24"/>
          <w:szCs w:val="24"/>
          <w:lang w:val="hy-AM"/>
        </w:rPr>
        <w:t>.</w:t>
      </w:r>
      <w:r w:rsidRPr="00B20288">
        <w:rPr>
          <w:rFonts w:ascii="GHEA Grapalat" w:hAnsi="GHEA Grapalat"/>
          <w:sz w:val="24"/>
          <w:szCs w:val="24"/>
          <w:lang w:val="hy-AM"/>
        </w:rPr>
        <w:t xml:space="preserve"> հոդվածներ՝ 4, 5, 6, 7, 13, 20, 21, 27, 30, 32, 38,43, 46, 49, 71, 78</w:t>
      </w:r>
    </w:p>
    <w:p w14:paraId="1B8BE2DA" w14:textId="39989561" w:rsidR="00A656D9" w:rsidRPr="00F25074" w:rsidRDefault="00A656D9" w:rsidP="0092392B">
      <w:pPr>
        <w:tabs>
          <w:tab w:val="left" w:pos="3630"/>
        </w:tabs>
        <w:spacing w:after="0"/>
        <w:rPr>
          <w:rFonts w:ascii="GHEA Grapalat" w:hAnsi="GHEA Grapalat" w:cs="Arial"/>
          <w:color w:val="000000" w:themeColor="text1"/>
          <w:sz w:val="24"/>
          <w:szCs w:val="24"/>
          <w:lang w:val="hy-AM"/>
        </w:rPr>
      </w:pPr>
      <w:r w:rsidRPr="00B20288">
        <w:rPr>
          <w:rFonts w:ascii="GHEA Grapalat" w:hAnsi="GHEA Grapalat"/>
          <w:sz w:val="24"/>
          <w:szCs w:val="24"/>
          <w:lang w:val="hy-AM"/>
        </w:rPr>
        <w:t xml:space="preserve">հղումը՝ </w:t>
      </w:r>
      <w:r w:rsidR="0092392B" w:rsidRPr="00554596">
        <w:rPr>
          <w:rStyle w:val="ac"/>
          <w:rFonts w:ascii="GHEA Grapalat" w:hAnsi="GHEA Grapalat"/>
          <w:sz w:val="24"/>
          <w:szCs w:val="24"/>
          <w:lang w:val="hy-AM"/>
        </w:rPr>
        <w:t>https://www.arlis.am/hy/acts/220987/latest</w:t>
      </w:r>
    </w:p>
    <w:p w14:paraId="0EA3AF99" w14:textId="77777777" w:rsidR="00DF2E28" w:rsidRPr="0096199C" w:rsidRDefault="00DF2E28" w:rsidP="00DF2E2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38942F6A"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7EBBD24" w14:textId="77777777" w:rsidR="00DF2E28" w:rsidRPr="0096199C" w:rsidRDefault="00DF2E28" w:rsidP="001E5CBE">
      <w:pPr>
        <w:spacing w:after="0" w:line="276" w:lineRule="auto"/>
        <w:ind w:left="284" w:hanging="284"/>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1" w:history="1">
        <w:r w:rsidRPr="00B60AAF">
          <w:rPr>
            <w:rStyle w:val="ac"/>
            <w:rFonts w:ascii="GHEA Grapalat" w:hAnsi="GHEA Grapalat"/>
            <w:sz w:val="24"/>
            <w:szCs w:val="24"/>
            <w:lang w:val="hy-AM"/>
          </w:rPr>
          <w:t>https://www.arlis.am/hy/acts/208569/latest</w:t>
        </w:r>
      </w:hyperlink>
    </w:p>
    <w:p w14:paraId="19C3DA6F"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099F8B53" w14:textId="51B25A7C" w:rsidR="00DF2E28" w:rsidRPr="0096199C" w:rsidRDefault="001E5CBE" w:rsidP="001E5CBE">
      <w:pPr>
        <w:spacing w:after="0" w:line="276" w:lineRule="auto"/>
        <w:ind w:left="284"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DF2E28" w:rsidRPr="0096199C">
        <w:rPr>
          <w:rFonts w:ascii="GHEA Grapalat" w:eastAsia="Calibri" w:hAnsi="GHEA Grapalat" w:cs="Arial"/>
          <w:sz w:val="24"/>
          <w:szCs w:val="24"/>
          <w:lang w:val="hy-AM"/>
        </w:rPr>
        <w:t xml:space="preserve">հղումը՝ </w:t>
      </w:r>
      <w:hyperlink r:id="rId22" w:history="1">
        <w:r w:rsidR="00DF2E28" w:rsidRPr="00DF0FC2">
          <w:rPr>
            <w:rStyle w:val="ac"/>
            <w:rFonts w:ascii="GHEA Grapalat" w:hAnsi="GHEA Grapalat"/>
            <w:sz w:val="24"/>
            <w:szCs w:val="24"/>
            <w:lang w:val="hy-AM"/>
          </w:rPr>
          <w:t>https://www.arlis.am/hy/acts/204205</w:t>
        </w:r>
      </w:hyperlink>
    </w:p>
    <w:p w14:paraId="48B0AF11"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D38F6B1" w14:textId="373C91F3" w:rsidR="00DF2E28" w:rsidRPr="0096199C" w:rsidRDefault="001E5CBE" w:rsidP="001E5CBE">
      <w:pPr>
        <w:spacing w:after="0" w:line="276" w:lineRule="auto"/>
        <w:ind w:left="284" w:hanging="284"/>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DF2E28" w:rsidRPr="0096199C">
        <w:rPr>
          <w:rFonts w:ascii="GHEA Grapalat" w:eastAsia="Calibri" w:hAnsi="GHEA Grapalat" w:cs="Times New Roman"/>
          <w:color w:val="000000" w:themeColor="text1"/>
          <w:sz w:val="24"/>
          <w:szCs w:val="24"/>
          <w:lang w:val="hy-AM"/>
        </w:rPr>
        <w:t xml:space="preserve">հղումը՝ </w:t>
      </w:r>
      <w:hyperlink r:id="rId23" w:history="1">
        <w:r w:rsidR="00DF2E28" w:rsidRPr="00DF0FC2">
          <w:rPr>
            <w:rStyle w:val="ac"/>
            <w:rFonts w:ascii="GHEA Grapalat" w:hAnsi="GHEA Grapalat"/>
            <w:sz w:val="24"/>
            <w:szCs w:val="24"/>
            <w:lang w:val="hy-AM"/>
          </w:rPr>
          <w:t>https://www.arlis.am/hy/acts/208787/latest</w:t>
        </w:r>
      </w:hyperlink>
    </w:p>
    <w:p w14:paraId="697073A1" w14:textId="610CF40C" w:rsidR="001E5CBE" w:rsidRPr="001E5CBE" w:rsidRDefault="001E5CBE"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1E5CBE">
        <w:rPr>
          <w:rFonts w:ascii="GHEA Grapalat" w:eastAsia="Calibri" w:hAnsi="GHEA Grapalat" w:cs="Arial"/>
          <w:sz w:val="24"/>
          <w:szCs w:val="24"/>
          <w:lang w:val="hy-AM"/>
        </w:rPr>
        <w:t>«Վարչարարության հիմունքների և վարչական վարույթի մասին» օրենք.</w:t>
      </w:r>
    </w:p>
    <w:p w14:paraId="4F4858DE" w14:textId="77777777" w:rsidR="0092392B" w:rsidRDefault="001E5CBE" w:rsidP="0092392B">
      <w:pPr>
        <w:spacing w:after="0" w:line="276" w:lineRule="auto"/>
        <w:ind w:left="284" w:hanging="284"/>
        <w:contextualSpacing/>
        <w:jc w:val="both"/>
        <w:rPr>
          <w:lang w:val="en-US"/>
        </w:rPr>
      </w:pPr>
      <w:r w:rsidRPr="001E5CBE">
        <w:rPr>
          <w:rFonts w:ascii="GHEA Grapalat" w:eastAsia="Calibri" w:hAnsi="GHEA Grapalat" w:cs="Arial"/>
          <w:sz w:val="24"/>
          <w:szCs w:val="24"/>
          <w:lang w:val="hy-AM"/>
        </w:rPr>
        <w:t xml:space="preserve"> </w:t>
      </w:r>
      <w:r>
        <w:rPr>
          <w:rFonts w:ascii="GHEA Grapalat" w:eastAsia="Calibri" w:hAnsi="GHEA Grapalat" w:cs="Arial"/>
          <w:sz w:val="24"/>
          <w:szCs w:val="24"/>
          <w:lang w:val="hy-AM"/>
        </w:rPr>
        <w:t xml:space="preserve">        </w:t>
      </w:r>
      <w:r w:rsidRPr="001E5CBE">
        <w:rPr>
          <w:rFonts w:ascii="GHEA Grapalat" w:eastAsia="Calibri" w:hAnsi="GHEA Grapalat" w:cs="Arial"/>
          <w:sz w:val="24"/>
          <w:szCs w:val="24"/>
          <w:lang w:val="hy-AM"/>
        </w:rPr>
        <w:t xml:space="preserve">հղումը՝  </w:t>
      </w:r>
      <w:r w:rsidR="0092392B" w:rsidRPr="0092392B">
        <w:rPr>
          <w:rStyle w:val="ac"/>
          <w:rFonts w:ascii="GHEA Grapalat" w:hAnsi="GHEA Grapalat"/>
          <w:sz w:val="24"/>
          <w:szCs w:val="24"/>
          <w:lang w:val="hy-AM"/>
        </w:rPr>
        <w:t>https://www.arlis.am/hy/acts/220987/latest</w:t>
      </w:r>
      <w:r w:rsidR="0092392B" w:rsidRPr="0092392B">
        <w:t xml:space="preserve"> </w:t>
      </w:r>
    </w:p>
    <w:p w14:paraId="12E38265" w14:textId="236F0CBD" w:rsidR="00DF2E28" w:rsidRPr="0092392B" w:rsidRDefault="00DF2E28" w:rsidP="0092392B">
      <w:pPr>
        <w:pStyle w:val="a7"/>
        <w:numPr>
          <w:ilvl w:val="0"/>
          <w:numId w:val="5"/>
        </w:numPr>
        <w:spacing w:after="0" w:line="276" w:lineRule="auto"/>
        <w:ind w:left="426" w:hanging="426"/>
        <w:jc w:val="both"/>
        <w:rPr>
          <w:rFonts w:ascii="GHEA Grapalat" w:eastAsia="Calibri" w:hAnsi="GHEA Grapalat" w:cs="Arial"/>
          <w:sz w:val="24"/>
          <w:szCs w:val="24"/>
          <w:lang w:val="hy-AM"/>
        </w:rPr>
      </w:pPr>
      <w:r w:rsidRPr="0092392B">
        <w:rPr>
          <w:rFonts w:ascii="GHEA Grapalat" w:eastAsia="Calibri" w:hAnsi="GHEA Grapalat" w:cs="Arial"/>
          <w:sz w:val="24"/>
          <w:szCs w:val="24"/>
          <w:lang w:val="hy-AM"/>
        </w:rPr>
        <w:t>ՀՀ Սահմանադրություն.</w:t>
      </w:r>
    </w:p>
    <w:p w14:paraId="3D0E229A" w14:textId="07C33A01" w:rsidR="00DF2E28" w:rsidRDefault="001E5CBE" w:rsidP="001E5CBE">
      <w:pPr>
        <w:pStyle w:val="a7"/>
        <w:spacing w:after="0"/>
        <w:ind w:left="284" w:hanging="284"/>
        <w:rPr>
          <w:lang w:val="hy-AM"/>
        </w:rPr>
      </w:pPr>
      <w:r>
        <w:rPr>
          <w:rFonts w:ascii="GHEA Grapalat" w:hAnsi="GHEA Grapalat"/>
          <w:color w:val="000000" w:themeColor="text1"/>
          <w:sz w:val="24"/>
          <w:szCs w:val="24"/>
          <w:lang w:val="hy-AM"/>
        </w:rPr>
        <w:t xml:space="preserve">          </w:t>
      </w:r>
      <w:r w:rsidR="00DF2E28">
        <w:rPr>
          <w:rFonts w:ascii="GHEA Grapalat" w:hAnsi="GHEA Grapalat"/>
          <w:color w:val="000000" w:themeColor="text1"/>
          <w:sz w:val="24"/>
          <w:szCs w:val="24"/>
          <w:lang w:val="hy-AM"/>
        </w:rPr>
        <w:t xml:space="preserve">հղումը՝ </w:t>
      </w:r>
      <w:hyperlink r:id="rId24" w:history="1">
        <w:r w:rsidR="00DF2E28">
          <w:rPr>
            <w:rStyle w:val="ac"/>
            <w:rFonts w:ascii="GHEA Grapalat" w:hAnsi="GHEA Grapalat"/>
            <w:sz w:val="24"/>
            <w:szCs w:val="24"/>
            <w:lang w:val="hy-AM"/>
          </w:rPr>
          <w:t>https://www.arlis.am/hy/acts/143723</w:t>
        </w:r>
      </w:hyperlink>
    </w:p>
    <w:p w14:paraId="6252337A" w14:textId="77777777" w:rsidR="00DF2E28" w:rsidRPr="0096199C" w:rsidRDefault="00DF2E28" w:rsidP="001E5CBE">
      <w:pPr>
        <w:numPr>
          <w:ilvl w:val="0"/>
          <w:numId w:val="5"/>
        </w:numPr>
        <w:spacing w:after="0" w:line="276" w:lineRule="auto"/>
        <w:ind w:left="284" w:hanging="284"/>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068DBEBE" w14:textId="0A1FDCE0" w:rsidR="00DF2E28" w:rsidRPr="0096199C" w:rsidRDefault="00DF2E28" w:rsidP="001E5CBE">
      <w:pPr>
        <w:spacing w:after="0" w:line="276" w:lineRule="auto"/>
        <w:ind w:left="284" w:hanging="284"/>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1E5CBE">
        <w:rPr>
          <w:rFonts w:ascii="GHEA Grapalat" w:eastAsia="Calibri" w:hAnsi="GHEA Grapalat" w:cs="Times New Roman"/>
          <w:color w:val="000000" w:themeColor="text1"/>
          <w:sz w:val="24"/>
          <w:szCs w:val="24"/>
          <w:lang w:val="hy-AM"/>
        </w:rPr>
        <w:t xml:space="preserve">       </w:t>
      </w: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25" w:history="1">
        <w:r w:rsidRPr="00FB7847">
          <w:rPr>
            <w:rStyle w:val="ac"/>
            <w:rFonts w:ascii="GHEA Grapalat" w:hAnsi="GHEA Grapalat"/>
            <w:sz w:val="24"/>
            <w:szCs w:val="24"/>
            <w:lang w:val="hy-AM"/>
          </w:rPr>
          <w:t>https://www.arlis.am/hy/acts/187307</w:t>
        </w:r>
      </w:hyperlink>
    </w:p>
    <w:p w14:paraId="64BF7ED4" w14:textId="77777777" w:rsidR="00A41A7E" w:rsidRPr="00F25074" w:rsidRDefault="00A41A7E" w:rsidP="001E5CBE">
      <w:pPr>
        <w:spacing w:after="0" w:line="256" w:lineRule="auto"/>
        <w:ind w:left="284" w:hanging="284"/>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723CF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E3AEB"/>
    <w:multiLevelType w:val="hybridMultilevel"/>
    <w:tmpl w:val="31CA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num>
  <w:num w:numId="10" w16cid:durableId="2004971457">
    <w:abstractNumId w:val="5"/>
  </w:num>
  <w:num w:numId="11" w16cid:durableId="188910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6035B"/>
    <w:rsid w:val="001A2443"/>
    <w:rsid w:val="001B5E56"/>
    <w:rsid w:val="001B77F2"/>
    <w:rsid w:val="001D0A9E"/>
    <w:rsid w:val="001E5CBE"/>
    <w:rsid w:val="00232833"/>
    <w:rsid w:val="00333D24"/>
    <w:rsid w:val="003411CB"/>
    <w:rsid w:val="003B3E33"/>
    <w:rsid w:val="003D1F03"/>
    <w:rsid w:val="003F06F8"/>
    <w:rsid w:val="00426F44"/>
    <w:rsid w:val="004455B7"/>
    <w:rsid w:val="004507C7"/>
    <w:rsid w:val="004577C5"/>
    <w:rsid w:val="004E4585"/>
    <w:rsid w:val="00521A53"/>
    <w:rsid w:val="00550CAB"/>
    <w:rsid w:val="00554596"/>
    <w:rsid w:val="005671CC"/>
    <w:rsid w:val="00597FD4"/>
    <w:rsid w:val="005A4A50"/>
    <w:rsid w:val="00610CD3"/>
    <w:rsid w:val="00635F55"/>
    <w:rsid w:val="00647966"/>
    <w:rsid w:val="006538D5"/>
    <w:rsid w:val="00666FE6"/>
    <w:rsid w:val="006D4603"/>
    <w:rsid w:val="00751742"/>
    <w:rsid w:val="00763081"/>
    <w:rsid w:val="007E3713"/>
    <w:rsid w:val="008722B2"/>
    <w:rsid w:val="008B0D54"/>
    <w:rsid w:val="00916BF3"/>
    <w:rsid w:val="0092392B"/>
    <w:rsid w:val="00957A96"/>
    <w:rsid w:val="00A1731C"/>
    <w:rsid w:val="00A23818"/>
    <w:rsid w:val="00A25ADD"/>
    <w:rsid w:val="00A41A7E"/>
    <w:rsid w:val="00A644DE"/>
    <w:rsid w:val="00A656D9"/>
    <w:rsid w:val="00A70B14"/>
    <w:rsid w:val="00AC3163"/>
    <w:rsid w:val="00B0096A"/>
    <w:rsid w:val="00B0778C"/>
    <w:rsid w:val="00B12BAB"/>
    <w:rsid w:val="00B13988"/>
    <w:rsid w:val="00B375A1"/>
    <w:rsid w:val="00B80239"/>
    <w:rsid w:val="00B807D5"/>
    <w:rsid w:val="00B83526"/>
    <w:rsid w:val="00BD2D56"/>
    <w:rsid w:val="00C36575"/>
    <w:rsid w:val="00C7220B"/>
    <w:rsid w:val="00C751F2"/>
    <w:rsid w:val="00CD082C"/>
    <w:rsid w:val="00CD597F"/>
    <w:rsid w:val="00D02BC9"/>
    <w:rsid w:val="00DA7440"/>
    <w:rsid w:val="00DF2E28"/>
    <w:rsid w:val="00DF36CE"/>
    <w:rsid w:val="00E1282A"/>
    <w:rsid w:val="00ED2066"/>
    <w:rsid w:val="00F126C5"/>
    <w:rsid w:val="00F1536B"/>
    <w:rsid w:val="00F25074"/>
    <w:rsid w:val="00FD2AC0"/>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187307"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DocumentView.aspx?DocID=204815"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75780"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87307"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1607</Words>
  <Characters>9164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81</cp:revision>
  <cp:lastPrinted>2025-12-29T07:32:00Z</cp:lastPrinted>
  <dcterms:created xsi:type="dcterms:W3CDTF">2025-06-26T07:48:00Z</dcterms:created>
  <dcterms:modified xsi:type="dcterms:W3CDTF">2026-04-27T07:42:00Z</dcterms:modified>
</cp:coreProperties>
</file>