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E06E" w14:textId="77777777" w:rsidR="002F4E92" w:rsidRPr="00C41E43" w:rsidRDefault="00F05B69" w:rsidP="00DE7287">
      <w:pPr>
        <w:spacing w:line="276" w:lineRule="auto"/>
        <w:ind w:firstLine="90"/>
        <w:jc w:val="center"/>
        <w:rPr>
          <w:rFonts w:ascii="GHEA Grapalat" w:hAnsi="GHEA Grapalat" w:cs="Arial"/>
          <w:b/>
          <w:color w:val="000000" w:themeColor="text1"/>
          <w:sz w:val="24"/>
          <w:szCs w:val="24"/>
        </w:rPr>
      </w:pPr>
      <w:r w:rsidRPr="00C41E43">
        <w:rPr>
          <w:rFonts w:ascii="GHEA Grapalat" w:hAnsi="GHEA Grapalat" w:cs="Arial"/>
          <w:b/>
          <w:color w:val="000000" w:themeColor="text1"/>
          <w:sz w:val="24"/>
          <w:szCs w:val="24"/>
        </w:rPr>
        <w:t>ՀԱՅՏԱՐԱՐՈՒԹՅՈՒՆ</w:t>
      </w:r>
    </w:p>
    <w:p w14:paraId="5C46C562" w14:textId="3DE6BCAE" w:rsidR="002F4E92" w:rsidRPr="00C41E43" w:rsidRDefault="000A1F18" w:rsidP="00DE7287">
      <w:pPr>
        <w:spacing w:line="276" w:lineRule="auto"/>
        <w:jc w:val="center"/>
        <w:rPr>
          <w:rFonts w:ascii="GHEA Grapalat" w:hAnsi="GHEA Grapalat" w:cs="Arial"/>
          <w:sz w:val="24"/>
          <w:szCs w:val="24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Պ</w:t>
      </w:r>
      <w:r w:rsidRPr="00C41E43">
        <w:rPr>
          <w:rFonts w:ascii="GHEA Grapalat" w:hAnsi="GHEA Grapalat" w:cs="Arial"/>
          <w:sz w:val="24"/>
          <w:szCs w:val="24"/>
        </w:rPr>
        <w:t>ԵՏԱԿԱՆ ՎԵՐԱՀՍԿՈՂԱԿԱՆ ԾԱՌԱՅՈՒԹՅՈՒՆԸ ՀԱՅՏԱՐԱՐՈՒՄ</w:t>
      </w:r>
      <w:r w:rsidRPr="00C41E43">
        <w:rPr>
          <w:rFonts w:ascii="GHEA Grapalat" w:hAnsi="GHEA Grapalat"/>
          <w:sz w:val="24"/>
          <w:szCs w:val="24"/>
        </w:rPr>
        <w:t xml:space="preserve"> </w:t>
      </w:r>
      <w:r w:rsidRPr="00C41E43">
        <w:rPr>
          <w:rFonts w:ascii="GHEA Grapalat" w:hAnsi="GHEA Grapalat" w:cs="Arial"/>
          <w:sz w:val="24"/>
          <w:szCs w:val="24"/>
        </w:rPr>
        <w:t>Է</w:t>
      </w:r>
      <w:r w:rsidRPr="00C41E43">
        <w:rPr>
          <w:rFonts w:ascii="GHEA Grapalat" w:hAnsi="GHEA Grapalat"/>
          <w:sz w:val="24"/>
          <w:szCs w:val="24"/>
        </w:rPr>
        <w:t xml:space="preserve"> 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ՄՐՑՈՒՅԹ՝ </w:t>
      </w:r>
      <w:r w:rsidRPr="00C41E43">
        <w:rPr>
          <w:rFonts w:ascii="GHEA Grapalat" w:hAnsi="GHEA Grapalat" w:cs="Arial"/>
          <w:sz w:val="24"/>
          <w:szCs w:val="24"/>
        </w:rPr>
        <w:t>ՔԱՂԱՔԱՑԻԱԿԱՆ</w:t>
      </w:r>
      <w:r w:rsidRPr="00C41E43">
        <w:rPr>
          <w:rFonts w:ascii="GHEA Grapalat" w:hAnsi="GHEA Grapalat"/>
          <w:sz w:val="24"/>
          <w:szCs w:val="24"/>
        </w:rPr>
        <w:t xml:space="preserve"> </w:t>
      </w:r>
      <w:r w:rsidRPr="00C41E43">
        <w:rPr>
          <w:rFonts w:ascii="GHEA Grapalat" w:hAnsi="GHEA Grapalat" w:cs="Arial"/>
          <w:sz w:val="24"/>
          <w:szCs w:val="24"/>
        </w:rPr>
        <w:t>ԾԱՌԱՅՈՒԹՅԱՆ</w:t>
      </w:r>
      <w:r w:rsidRPr="00C41E43">
        <w:rPr>
          <w:rFonts w:ascii="GHEA Grapalat" w:hAnsi="GHEA Grapalat"/>
          <w:sz w:val="24"/>
          <w:szCs w:val="24"/>
        </w:rPr>
        <w:t xml:space="preserve"> 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ԺԱՄԱՆԱԿԱՎՈՐ </w:t>
      </w:r>
      <w:r w:rsidRPr="00C41E43">
        <w:rPr>
          <w:rFonts w:ascii="GHEA Grapalat" w:hAnsi="GHEA Grapalat" w:cs="Arial"/>
          <w:sz w:val="24"/>
          <w:szCs w:val="24"/>
        </w:rPr>
        <w:t>ԹԱՓՈՒՐ</w:t>
      </w:r>
      <w:r w:rsidRPr="00C41E43">
        <w:rPr>
          <w:rFonts w:ascii="GHEA Grapalat" w:hAnsi="GHEA Grapalat"/>
          <w:sz w:val="24"/>
          <w:szCs w:val="24"/>
        </w:rPr>
        <w:t xml:space="preserve"> </w:t>
      </w:r>
      <w:r w:rsidRPr="00C41E43">
        <w:rPr>
          <w:rFonts w:ascii="GHEA Grapalat" w:hAnsi="GHEA Grapalat" w:cs="Arial"/>
          <w:sz w:val="24"/>
          <w:szCs w:val="24"/>
        </w:rPr>
        <w:t>ՊԱՇՏՈՆՆ</w:t>
      </w:r>
      <w:r w:rsidRPr="00C41E43">
        <w:rPr>
          <w:rFonts w:ascii="GHEA Grapalat" w:hAnsi="GHEA Grapalat"/>
          <w:sz w:val="24"/>
          <w:szCs w:val="24"/>
        </w:rPr>
        <w:t xml:space="preserve"> </w:t>
      </w:r>
      <w:r w:rsidRPr="00C41E43">
        <w:rPr>
          <w:rFonts w:ascii="GHEA Grapalat" w:hAnsi="GHEA Grapalat" w:cs="Arial"/>
          <w:sz w:val="24"/>
          <w:szCs w:val="24"/>
        </w:rPr>
        <w:t>ԶԲԱՂԵՑՆԵԼՈՒ</w:t>
      </w:r>
      <w:r w:rsidRPr="00C41E43">
        <w:rPr>
          <w:rFonts w:ascii="GHEA Grapalat" w:hAnsi="GHEA Grapalat"/>
          <w:sz w:val="24"/>
          <w:szCs w:val="24"/>
        </w:rPr>
        <w:t xml:space="preserve"> </w:t>
      </w:r>
      <w:r w:rsidRPr="00C41E43">
        <w:rPr>
          <w:rFonts w:ascii="GHEA Grapalat" w:hAnsi="GHEA Grapalat" w:cs="Arial"/>
          <w:sz w:val="24"/>
          <w:szCs w:val="24"/>
        </w:rPr>
        <w:t>ՄԱՍԻՆ</w:t>
      </w:r>
    </w:p>
    <w:p w14:paraId="220F3052" w14:textId="343DF9D8" w:rsidR="002F4E92" w:rsidRPr="00C41E43" w:rsidRDefault="000355B1" w:rsidP="00DE7287">
      <w:pPr>
        <w:spacing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Հայաստանի</w:t>
      </w:r>
      <w:r w:rsidRPr="00C41E4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Հանրապետության</w:t>
      </w:r>
      <w:r w:rsidRPr="00C41E4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պետական վերահսկողական ծառայությունը </w:t>
      </w: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հայտարարում</w:t>
      </w:r>
      <w:r w:rsidRPr="00C41E4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է</w:t>
      </w:r>
      <w:r w:rsidRPr="00C41E4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մրցույթ</w:t>
      </w:r>
      <w:r w:rsidRPr="00C41E43">
        <w:rPr>
          <w:rFonts w:ascii="GHEA Grapalat" w:hAnsi="GHEA Grapalat" w:cs="Arial"/>
          <w:sz w:val="24"/>
          <w:szCs w:val="24"/>
          <w:lang w:val="hy-AM"/>
        </w:rPr>
        <w:t>՝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E43">
        <w:rPr>
          <w:rFonts w:ascii="GHEA Grapalat" w:hAnsi="GHEA Grapalat"/>
          <w:sz w:val="24"/>
          <w:szCs w:val="24"/>
          <w:lang w:val="hy-AM"/>
        </w:rPr>
        <w:t>պ</w:t>
      </w:r>
      <w:r w:rsidR="00BD3D6C" w:rsidRPr="00C41E43">
        <w:rPr>
          <w:rFonts w:ascii="GHEA Grapalat" w:hAnsi="GHEA Grapalat" w:cs="Arial"/>
          <w:sz w:val="24"/>
          <w:szCs w:val="24"/>
        </w:rPr>
        <w:t>ետական վերահսկողական ծ</w:t>
      </w:r>
      <w:r w:rsidR="00BD3D6C" w:rsidRPr="00C41E43">
        <w:rPr>
          <w:rFonts w:ascii="GHEA Grapalat" w:hAnsi="GHEA Grapalat" w:cs="Arial"/>
          <w:sz w:val="24"/>
          <w:szCs w:val="24"/>
          <w:lang w:val="hy-AM"/>
        </w:rPr>
        <w:t xml:space="preserve">առայության </w:t>
      </w:r>
      <w:r w:rsidR="005A45B3" w:rsidRPr="00C41E43">
        <w:rPr>
          <w:rFonts w:ascii="GHEA Grapalat" w:hAnsi="GHEA Grapalat" w:cs="Arial"/>
          <w:sz w:val="24"/>
          <w:szCs w:val="24"/>
          <w:lang w:val="hy-AM"/>
        </w:rPr>
        <w:t xml:space="preserve">սոցիալական ոլորտի վերահսկողության վարչության </w:t>
      </w:r>
      <w:r w:rsidR="004223F8" w:rsidRPr="00C41E43">
        <w:rPr>
          <w:rFonts w:ascii="GHEA Grapalat" w:hAnsi="GHEA Grapalat" w:cs="Arial"/>
          <w:sz w:val="24"/>
          <w:szCs w:val="24"/>
          <w:lang w:val="hy-AM"/>
        </w:rPr>
        <w:t>ավագ</w:t>
      </w:r>
      <w:r w:rsidR="005A45B3" w:rsidRPr="00C41E43">
        <w:rPr>
          <w:rFonts w:ascii="GHEA Grapalat" w:hAnsi="GHEA Grapalat" w:cs="Arial"/>
          <w:sz w:val="24"/>
          <w:szCs w:val="24"/>
          <w:lang w:val="hy-AM"/>
        </w:rPr>
        <w:t xml:space="preserve"> վերահսկողի (ծածկագիր՝ </w:t>
      </w:r>
      <w:r w:rsidR="004223F8" w:rsidRPr="00C41E43">
        <w:rPr>
          <w:rFonts w:ascii="GHEA Grapalat" w:hAnsi="GHEA Grapalat" w:cs="Arial"/>
          <w:sz w:val="24"/>
          <w:szCs w:val="24"/>
          <w:lang w:val="hy-AM"/>
        </w:rPr>
        <w:t>52-24.3-Մ3-1</w:t>
      </w:r>
      <w:r w:rsidR="005A45B3" w:rsidRPr="00C41E43">
        <w:rPr>
          <w:rFonts w:ascii="GHEA Grapalat" w:hAnsi="GHEA Grapalat" w:cs="Arial"/>
          <w:sz w:val="24"/>
          <w:szCs w:val="24"/>
          <w:lang w:val="hy-AM"/>
        </w:rPr>
        <w:t>)</w:t>
      </w:r>
      <w:r w:rsidR="00186F69" w:rsidRPr="00C41E43">
        <w:rPr>
          <w:rFonts w:ascii="GHEA Grapalat" w:hAnsi="GHEA Grapalat" w:cs="Arial"/>
          <w:sz w:val="24"/>
          <w:szCs w:val="24"/>
          <w:lang w:val="hy-AM"/>
        </w:rPr>
        <w:t xml:space="preserve"> քաղաքացիական ծառայության</w:t>
      </w:r>
      <w:r w:rsidR="00FC2154" w:rsidRPr="00C41E43">
        <w:rPr>
          <w:rFonts w:ascii="GHEA Grapalat" w:hAnsi="GHEA Grapalat" w:cs="Arial"/>
          <w:sz w:val="24"/>
          <w:szCs w:val="24"/>
          <w:lang w:val="hy-AM"/>
        </w:rPr>
        <w:t xml:space="preserve"> ժամանակավոր</w:t>
      </w:r>
      <w:r w:rsidR="00186F69" w:rsidRPr="00C41E43">
        <w:rPr>
          <w:rFonts w:ascii="GHEA Grapalat" w:hAnsi="GHEA Grapalat" w:cs="Arial"/>
          <w:sz w:val="24"/>
          <w:szCs w:val="24"/>
          <w:lang w:val="hy-AM"/>
        </w:rPr>
        <w:t xml:space="preserve"> թափուր պաշտոնն զբաղեցնելու համար:</w:t>
      </w:r>
    </w:p>
    <w:p w14:paraId="1826DD8A" w14:textId="28814FBB" w:rsidR="00FD124D" w:rsidRPr="00C41E43" w:rsidRDefault="00FD124D" w:rsidP="00DE7287">
      <w:pPr>
        <w:spacing w:line="276" w:lineRule="auto"/>
        <w:ind w:firstLine="720"/>
        <w:jc w:val="both"/>
        <w:rPr>
          <w:rFonts w:ascii="GHEA Grapalat" w:hAnsi="GHEA Grapalat" w:cs="Arial"/>
          <w:i/>
          <w:iCs/>
          <w:sz w:val="24"/>
          <w:szCs w:val="24"/>
          <w:u w:val="single"/>
          <w:lang w:val="hy-AM"/>
        </w:rPr>
      </w:pPr>
      <w:r w:rsidRPr="00C41E43">
        <w:rPr>
          <w:rFonts w:ascii="GHEA Grapalat" w:hAnsi="GHEA Grapalat" w:cs="Arial"/>
          <w:b/>
          <w:bCs/>
          <w:i/>
          <w:iCs/>
          <w:sz w:val="24"/>
          <w:szCs w:val="24"/>
          <w:u w:val="single"/>
        </w:rPr>
        <w:t>Անհրաժեշտ փաստաթղթերի ցանկ</w:t>
      </w:r>
    </w:p>
    <w:p w14:paraId="7F9E17D1" w14:textId="77777777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Անձնագրի լուսապատճենը.</w:t>
      </w:r>
    </w:p>
    <w:p w14:paraId="6F04A2B6" w14:textId="77777777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դիպլոմ(ներ)ի լուսապատճեն(ներ)ը.</w:t>
      </w:r>
    </w:p>
    <w:p w14:paraId="1FE30EA4" w14:textId="77777777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աշխատանքային գործունեությունը հավաստող փաստաթղթի լուսապատճենը.</w:t>
      </w:r>
    </w:p>
    <w:p w14:paraId="64B55A0E" w14:textId="77777777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զինվորական գրքույկի լուսապատճենը.</w:t>
      </w:r>
    </w:p>
    <w:p w14:paraId="780E950B" w14:textId="1C4CB8EF" w:rsidR="00FD124D" w:rsidRPr="00C41E43" w:rsidRDefault="00FD124D" w:rsidP="00FD124D">
      <w:pPr>
        <w:pStyle w:val="a5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այլ:</w:t>
      </w:r>
    </w:p>
    <w:p w14:paraId="1274B2D4" w14:textId="77777777" w:rsidR="00A51B88" w:rsidRPr="00C41E43" w:rsidRDefault="00A51B88" w:rsidP="00A51B88">
      <w:pPr>
        <w:pStyle w:val="a5"/>
        <w:shd w:val="clear" w:color="auto" w:fill="FFFFFF"/>
        <w:spacing w:after="100" w:afterAutospacing="1" w:line="276" w:lineRule="auto"/>
        <w:ind w:left="0" w:firstLine="426"/>
        <w:jc w:val="both"/>
        <w:rPr>
          <w:rFonts w:ascii="GHEA Grapalat" w:eastAsia="Calibri" w:hAnsi="GHEA Grapalat"/>
          <w:i/>
          <w:iCs/>
          <w:sz w:val="24"/>
          <w:szCs w:val="24"/>
          <w:lang w:val="hy-AM"/>
        </w:rPr>
      </w:pPr>
      <w:r w:rsidRPr="00C41E43">
        <w:rPr>
          <w:rFonts w:ascii="GHEA Grapalat" w:eastAsia="Calibri" w:hAnsi="GHEA Grapalat"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0FAD9D35" w14:textId="77777777" w:rsidR="00A51B88" w:rsidRPr="00C41E43" w:rsidRDefault="00A51B88" w:rsidP="00A51B88">
      <w:pPr>
        <w:pStyle w:val="a5"/>
        <w:spacing w:line="276" w:lineRule="auto"/>
        <w:ind w:left="144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536EA30" w14:textId="77777777" w:rsidR="00FD124D" w:rsidRPr="00C41E43" w:rsidRDefault="00FD124D" w:rsidP="00DE7287">
      <w:pPr>
        <w:spacing w:line="276" w:lineRule="auto"/>
        <w:ind w:firstLine="720"/>
        <w:jc w:val="both"/>
        <w:rPr>
          <w:rFonts w:ascii="GHEA Grapalat" w:hAnsi="GHEA Grapalat" w:cs="Arial"/>
          <w:b/>
          <w:bCs/>
          <w:i/>
          <w:iCs/>
          <w:sz w:val="24"/>
          <w:szCs w:val="24"/>
          <w:u w:val="single"/>
          <w:lang w:val="hy-AM"/>
        </w:rPr>
      </w:pPr>
      <w:r w:rsidRPr="00C41E43">
        <w:rPr>
          <w:rFonts w:ascii="GHEA Grapalat" w:hAnsi="GHEA Grapalat" w:cs="Arial"/>
          <w:b/>
          <w:bCs/>
          <w:i/>
          <w:iCs/>
          <w:sz w:val="24"/>
          <w:szCs w:val="24"/>
          <w:u w:val="single"/>
          <w:lang w:val="hy-AM"/>
        </w:rPr>
        <w:t>Փաստաթղթերն առցանց ներկայացնելու ընթացակարգ</w:t>
      </w:r>
    </w:p>
    <w:p w14:paraId="4E7341CA" w14:textId="70C94A5E" w:rsidR="00FD124D" w:rsidRPr="00C41E43" w:rsidRDefault="00FD124D" w:rsidP="00DE7287">
      <w:pPr>
        <w:spacing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Ժամանակավոր թափուր պաշտոն զբաղեցնելու համար դիմումներն ընդունվում են էլեկտրոնային եղանակով՝</w:t>
      </w:r>
      <w:r w:rsidRPr="00C41E43">
        <w:rPr>
          <w:rFonts w:ascii="Calibri" w:hAnsi="Calibri" w:cs="Calibri"/>
          <w:sz w:val="24"/>
          <w:szCs w:val="24"/>
          <w:lang w:val="hy-AM"/>
        </w:rPr>
        <w:t> </w:t>
      </w:r>
      <w:hyperlink r:id="rId5" w:history="1">
        <w:r w:rsidRPr="00C41E43">
          <w:rPr>
            <w:rStyle w:val="ab"/>
            <w:rFonts w:ascii="GHEA Grapalat" w:hAnsi="GHEA Grapalat" w:cs="Arial"/>
            <w:sz w:val="24"/>
            <w:szCs w:val="24"/>
            <w:lang w:val="hy-AM"/>
          </w:rPr>
          <w:t>https://cso.gov.am/</w:t>
        </w:r>
      </w:hyperlink>
      <w:r w:rsidRPr="00C41E43">
        <w:rPr>
          <w:rFonts w:ascii="Calibri" w:hAnsi="Calibri" w:cs="Calibri"/>
          <w:sz w:val="24"/>
          <w:szCs w:val="24"/>
          <w:lang w:val="hy-AM"/>
        </w:rPr>
        <w:t> </w:t>
      </w:r>
      <w:r w:rsidRPr="00C41E43">
        <w:rPr>
          <w:rFonts w:ascii="GHEA Grapalat" w:hAnsi="GHEA Grapalat" w:cs="Arial"/>
          <w:sz w:val="24"/>
          <w:szCs w:val="24"/>
          <w:lang w:val="hy-AM"/>
        </w:rPr>
        <w:t>կայքէջի միջոցով: Էլեկտրոնային եղանակով դիմում ներկայացնելու համար անհրաժեշտ է այցելել</w:t>
      </w:r>
      <w:r w:rsidRPr="00C41E43">
        <w:rPr>
          <w:rFonts w:ascii="Calibri" w:hAnsi="Calibri" w:cs="Calibri"/>
          <w:sz w:val="24"/>
          <w:szCs w:val="24"/>
          <w:lang w:val="hy-AM"/>
        </w:rPr>
        <w:t> </w:t>
      </w:r>
      <w:hyperlink r:id="rId6" w:history="1">
        <w:r w:rsidRPr="00C41E43">
          <w:rPr>
            <w:rStyle w:val="ab"/>
            <w:rFonts w:ascii="GHEA Grapalat" w:hAnsi="GHEA Grapalat" w:cs="Arial"/>
            <w:sz w:val="24"/>
            <w:szCs w:val="24"/>
            <w:lang w:val="hy-AM"/>
          </w:rPr>
          <w:t>https://cso.gov.am/</w:t>
        </w:r>
      </w:hyperlink>
      <w:r w:rsidRPr="00C41E43">
        <w:rPr>
          <w:rFonts w:ascii="Calibri" w:hAnsi="Calibri" w:cs="Calibri"/>
          <w:sz w:val="24"/>
          <w:szCs w:val="24"/>
          <w:lang w:val="hy-AM"/>
        </w:rPr>
        <w:t> </w:t>
      </w:r>
      <w:r w:rsidRPr="00C41E43">
        <w:rPr>
          <w:rFonts w:ascii="GHEA Grapalat" w:hAnsi="GHEA Grapalat" w:cs="Arial"/>
          <w:sz w:val="24"/>
          <w:szCs w:val="24"/>
          <w:lang w:val="hy-AM"/>
        </w:rPr>
        <w:t xml:space="preserve">կայքէջի «Գլխավոր» էջի «Մրցույթների հայտարարություններ» բաժնի «Ժամկետային աշխատանքային պայմանագրով համալրում» ենթաբաժին: Ծանոթանալով ժամանակավոր թափուր պաշտոն զբաղեցնելու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 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 Լրացնելով «Իմ էջի» անձնական տվյալները, կցելով անհրաժեշտ փաստաթղթերը՝ անհրաժեշտ է արդեն իսկ գրանցված օգտատիրոջ էջում՝ «Համալրում» բաժնի </w:t>
      </w:r>
      <w:r w:rsidRPr="00C41E43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«ԺԱՊ» ենթաբաժնում գտնել ժամանակավոր թափուր պաշտոն զբաղեցնելու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 Դիմումի կարգավիճակի մասին տեղեկատվություն կարելի է ստանալ նաև օգտատիրոջ անձնական էջի «Համալրում» բաժնի «ԺԱՊ» ենթաբաժնում «Գործողություններ» աղյուսակի ներքո գրառումից՝ նշված հատվածում ա) եթե ակտիվ է «Դիմել» ստեղնը, ապա դիմումը դեռևս գրանցված չէ, բ) եթե ակտիվ է «Իմ դիմումը» ստեղնը, ապա դիմումը ներկայացված է և այն ուսումնասիրման փուլում է, գ) եթե ակտիվ է «Խմբագրել» ստեղնը, ապա անհրաժեշտ է խմբագրել դիմումը՝ շտկելով փաստաթղթերում առկա ձևական սխալները և կրկին ներկայացնել այն: 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շտկելու առկա ձևական սխալները, որոնց մասին քաղաքացին ծանուցվում է «Իմ էջի» «Ծանուցումներ» բաժնի և էլեկտրոնային փոստի միջոցով: Փաստաթղթերում առկա ձևական սխալներ մասին մեկնաբանությունը քաղաքացին կարող է տեսնել՝ բացելով «Իմ էջի» «Համալրում» բաժնի «ԺԱՊ» ենթաբաժնի համապատասխան հայտարարության հերթական համարից առաջ դրված </w:t>
      </w:r>
      <w:r w:rsidRPr="00C41E43">
        <w:rPr>
          <w:rFonts w:ascii="Cambria Math" w:hAnsi="Cambria Math" w:cs="Cambria Math"/>
          <w:sz w:val="24"/>
          <w:szCs w:val="24"/>
          <w:lang w:val="hy-AM"/>
        </w:rPr>
        <w:t>⊕</w:t>
      </w:r>
      <w:r w:rsidRPr="00C41E43">
        <w:rPr>
          <w:rFonts w:ascii="GHEA Grapalat" w:hAnsi="GHEA Grapalat" w:cs="Arial"/>
          <w:sz w:val="24"/>
          <w:szCs w:val="24"/>
          <w:lang w:val="hy-AM"/>
        </w:rPr>
        <w:t xml:space="preserve"> նշանը: Փաստաթղթերը խմբագրելու համար անհրաժեշտ է այցելել «Անձնական էջ»-ի «Համալրում» բաժնի «ԺԱՊ» ենթաբաժին, ընտրել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 Համակարգում գրանցվելուց հետո քաղաքացին իր «Անձնական էջ» կարող է մուտք գործել՝ այցելելով</w:t>
      </w:r>
      <w:r w:rsidRPr="00C41E43">
        <w:rPr>
          <w:rFonts w:ascii="Calibri" w:hAnsi="Calibri" w:cs="Calibri"/>
          <w:sz w:val="24"/>
          <w:szCs w:val="24"/>
          <w:lang w:val="hy-AM"/>
        </w:rPr>
        <w:t> </w:t>
      </w:r>
      <w:hyperlink r:id="rId7" w:history="1">
        <w:r w:rsidRPr="00C41E43">
          <w:rPr>
            <w:rStyle w:val="ab"/>
            <w:rFonts w:ascii="GHEA Grapalat" w:hAnsi="GHEA Grapalat" w:cs="Arial"/>
            <w:sz w:val="24"/>
            <w:szCs w:val="24"/>
            <w:lang w:val="hy-AM"/>
          </w:rPr>
          <w:t>https://cso.gov.am/</w:t>
        </w:r>
      </w:hyperlink>
      <w:r w:rsidRPr="00C41E43">
        <w:rPr>
          <w:rFonts w:ascii="Calibri" w:hAnsi="Calibri" w:cs="Calibri"/>
          <w:sz w:val="24"/>
          <w:szCs w:val="24"/>
          <w:lang w:val="hy-AM"/>
        </w:rPr>
        <w:t> </w:t>
      </w:r>
      <w:r w:rsidRPr="00C41E43">
        <w:rPr>
          <w:rFonts w:ascii="GHEA Grapalat" w:hAnsi="GHEA Grapalat" w:cs="Arial"/>
          <w:sz w:val="24"/>
          <w:szCs w:val="24"/>
          <w:lang w:val="hy-AM"/>
        </w:rPr>
        <w:t>կայքէջի «Գլխավոր» էջի «Մուտք» բաժին կամ</w:t>
      </w:r>
      <w:r w:rsidRPr="00C41E43">
        <w:rPr>
          <w:rFonts w:ascii="Calibri" w:hAnsi="Calibri" w:cs="Calibri"/>
          <w:sz w:val="24"/>
          <w:szCs w:val="24"/>
          <w:lang w:val="hy-AM"/>
        </w:rPr>
        <w:t> </w:t>
      </w:r>
      <w:hyperlink r:id="rId8" w:history="1">
        <w:r w:rsidRPr="00C41E43">
          <w:rPr>
            <w:rStyle w:val="ab"/>
            <w:rFonts w:ascii="GHEA Grapalat" w:hAnsi="GHEA Grapalat" w:cs="Arial"/>
            <w:sz w:val="24"/>
            <w:szCs w:val="24"/>
            <w:lang w:val="hy-AM"/>
          </w:rPr>
          <w:t>https://hartak.cso.gov.am/</w:t>
        </w:r>
      </w:hyperlink>
      <w:r w:rsidRPr="00C41E43">
        <w:rPr>
          <w:rFonts w:ascii="Calibri" w:hAnsi="Calibri" w:cs="Calibri"/>
          <w:sz w:val="24"/>
          <w:szCs w:val="24"/>
          <w:lang w:val="hy-AM"/>
        </w:rPr>
        <w:t> </w:t>
      </w:r>
      <w:r w:rsidRPr="00C41E43">
        <w:rPr>
          <w:rFonts w:ascii="GHEA Grapalat" w:hAnsi="GHEA Grapalat" w:cs="Arial"/>
          <w:sz w:val="24"/>
          <w:szCs w:val="24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D868762" w14:textId="77777777" w:rsidR="00ED7D3B" w:rsidRPr="00C41E43" w:rsidRDefault="00ED7D3B" w:rsidP="00DE7287">
      <w:pPr>
        <w:tabs>
          <w:tab w:val="left" w:pos="90"/>
          <w:tab w:val="left" w:pos="157"/>
          <w:tab w:val="left" w:pos="247"/>
          <w:tab w:val="left" w:pos="360"/>
          <w:tab w:val="left" w:pos="607"/>
        </w:tabs>
        <w:spacing w:before="360" w:after="0" w:line="276" w:lineRule="auto"/>
        <w:ind w:left="142" w:right="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D04998A" w14:textId="77777777" w:rsidR="002F4E92" w:rsidRPr="00C41E43" w:rsidRDefault="00F05B69" w:rsidP="00DE7287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i/>
          <w:iCs/>
          <w:u w:val="single"/>
          <w:lang w:val="hy-AM"/>
        </w:rPr>
      </w:pP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Նշված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ժամանակավոր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թափուր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պաշտոնը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զբաղեցնելու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համար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նաև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պահանջվում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է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` </w:t>
      </w:r>
    </w:p>
    <w:p w14:paraId="4157A1F8" w14:textId="26199709" w:rsidR="007971E8" w:rsidRPr="00C41E43" w:rsidRDefault="00612666" w:rsidP="007971E8">
      <w:pPr>
        <w:spacing w:before="100" w:beforeAutospacing="1" w:after="100" w:afterAutospacing="1" w:line="240" w:lineRule="auto"/>
        <w:ind w:right="86"/>
        <w:contextualSpacing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C41E43">
        <w:rPr>
          <w:rFonts w:ascii="GHEA Grapalat" w:hAnsi="GHEA Grapalat"/>
          <w:lang w:val="hy-AM"/>
        </w:rPr>
        <w:t>-</w:t>
      </w:r>
      <w:r w:rsidR="00CB6C3A" w:rsidRPr="00C41E43">
        <w:rPr>
          <w:rFonts w:ascii="GHEA Grapalat" w:hAnsi="GHEA Grapalat"/>
          <w:sz w:val="24"/>
          <w:szCs w:val="24"/>
          <w:lang w:val="hy-AM"/>
        </w:rPr>
        <w:t>Բարձրագույն կրթություն:</w:t>
      </w:r>
      <w:r w:rsidR="00071F1D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Հ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անրային ծառայության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առնվազն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մեկ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տարվա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ստաժ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կամ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մեկ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տարվա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մասնագիտական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աշխատանքային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ստաժ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կամ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ֆինանսավարկային կամ տնտեսագիտության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բնագավառներում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`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մեկ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տարվա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աշխատանքային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7971E8" w:rsidRPr="00C41E43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ստաժ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:</w:t>
      </w:r>
    </w:p>
    <w:p w14:paraId="11388BCB" w14:textId="77777777" w:rsidR="007971E8" w:rsidRPr="00C41E43" w:rsidRDefault="007971E8" w:rsidP="00071F1D">
      <w:pPr>
        <w:spacing w:before="100" w:beforeAutospacing="1" w:after="100" w:afterAutospacing="1" w:line="240" w:lineRule="auto"/>
        <w:ind w:right="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A242B0B" w14:textId="77777777" w:rsidR="00B82B8B" w:rsidRPr="00C41E43" w:rsidRDefault="00B82B8B" w:rsidP="00DE7287">
      <w:pPr>
        <w:spacing w:line="276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C41E4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 Սահմանադրության</w:t>
      </w:r>
      <w:r w:rsidR="00A64006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</w:t>
      </w: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«Պետական վերահսկողական ծառայության մասին», «Հանրային ծառայության մասին»,  «Քաղաքացիական ծառայության մասին», «Նորմատիվ իրավական ակտերի մասին»,</w:t>
      </w:r>
      <w:r w:rsidR="00E476E9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«Գնումների մասին»</w:t>
      </w:r>
      <w:r w:rsidR="00A64006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E476E9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</w:t>
      </w:r>
      <w:r w:rsidR="003A17AC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Սոցիալական աջակցության մասին», «Կրթության մասին», «Բնակչության բժշկական օգնության և սպասարկման մասին» </w:t>
      </w:r>
      <w:r w:rsidR="00A64006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օրենքների</w:t>
      </w: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իր լիազորությունների հետ կապված իրավական այլ </w:t>
      </w: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 xml:space="preserve">ակտերի անհրաժեշտ իմացություն, ինչպես նաև տրամաբանելու, տարբեր իրավիճակներում կողմնորոշվելու ունակություն. </w:t>
      </w:r>
    </w:p>
    <w:p w14:paraId="18942342" w14:textId="77777777" w:rsidR="007D3DCB" w:rsidRPr="00C41E43" w:rsidRDefault="007D3DCB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 w:cs="Sylfaen"/>
          <w:sz w:val="24"/>
          <w:szCs w:val="24"/>
          <w:lang w:val="hy-AM"/>
        </w:rPr>
        <w:t>-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և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այլ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061961CA" w14:textId="77777777" w:rsidR="00DE0044" w:rsidRPr="00C41E43" w:rsidRDefault="007D3DCB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 w:cs="Sylfaen"/>
          <w:sz w:val="24"/>
          <w:szCs w:val="24"/>
          <w:lang w:val="hy-AM"/>
        </w:rPr>
        <w:t>-</w:t>
      </w:r>
      <w:r w:rsidR="0049203B" w:rsidRPr="00C41E43">
        <w:rPr>
          <w:rFonts w:ascii="GHEA Grapalat" w:hAnsi="GHEA Grapalat"/>
          <w:sz w:val="24"/>
          <w:szCs w:val="24"/>
          <w:lang w:val="hy-AM"/>
        </w:rPr>
        <w:t>տիրապետում</w:t>
      </w:r>
      <w:r w:rsidR="00DB3D6B" w:rsidRPr="00C41E43">
        <w:rPr>
          <w:rFonts w:ascii="GHEA Grapalat" w:hAnsi="GHEA Grapalat"/>
          <w:sz w:val="24"/>
          <w:szCs w:val="24"/>
          <w:lang w:val="hy-AM"/>
        </w:rPr>
        <w:t xml:space="preserve"> է</w:t>
      </w:r>
      <w:r w:rsidR="0049203B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(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)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կառավարչական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և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ունակությունների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,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նաև</w:t>
      </w:r>
      <w:r w:rsidR="0049203B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պաշտոնի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անձնագրով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գործառույթներից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բխող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և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ունակություններ</w:t>
      </w:r>
      <w:r w:rsidR="00DE0044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0B0ABB" w:rsidRPr="00C41E43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16C92873" w14:textId="4280AF51" w:rsidR="0065795E" w:rsidRPr="00C41E43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/>
          <w:sz w:val="24"/>
          <w:szCs w:val="24"/>
        </w:rPr>
        <w:sym w:font="Symbol" w:char="F0B7"/>
      </w:r>
      <w:r w:rsidR="00612666" w:rsidRPr="00C41E43">
        <w:rPr>
          <w:rFonts w:ascii="GHEA Grapalat" w:hAnsi="GHEA Grapalat"/>
          <w:color w:val="FFFFFF" w:themeColor="background1"/>
          <w:sz w:val="24"/>
          <w:szCs w:val="24"/>
          <w:lang w:val="hy-AM"/>
        </w:rPr>
        <w:t>-</w:t>
      </w:r>
      <w:r w:rsidRPr="00C41E43">
        <w:rPr>
          <w:rFonts w:ascii="GHEA Grapalat" w:hAnsi="GHEA Grapalat" w:cs="Arial"/>
          <w:sz w:val="24"/>
          <w:szCs w:val="24"/>
          <w:lang w:val="hy-AM"/>
        </w:rPr>
        <w:t>Ժամանակավոր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պաշտոնը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զբաղեցնելու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ժամկետը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է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F37BD1" w:rsidRPr="00C41E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քաղաքացիական ծառայության՝ որոշակի ժամկետով թափուր պաշտոն առաջանալու հիմքի հնարավոր վերացման ժամկետը</w:t>
      </w:r>
      <w:r w:rsidR="00CB6CA3" w:rsidRPr="00C41E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CB6CA3" w:rsidRPr="00C41E43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25.07</w:t>
      </w:r>
      <w:r w:rsidR="00CB6CA3" w:rsidRPr="00C41E43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.2027</w:t>
      </w:r>
      <w:r w:rsidR="00CB6CA3" w:rsidRPr="00C41E43">
        <w:rPr>
          <w:rFonts w:ascii="GHEA Grapalat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</w:t>
      </w:r>
      <w:r w:rsidR="00F37BD1" w:rsidRPr="00C41E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3E2181BE" w14:textId="38811FB4" w:rsidR="0065795E" w:rsidRPr="00C41E43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/>
          <w:sz w:val="24"/>
          <w:szCs w:val="24"/>
        </w:rPr>
        <w:sym w:font="Symbol" w:char="F0B7"/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Դիմումների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վերջին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ժամկետն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է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` </w:t>
      </w:r>
      <w:r w:rsidR="0080595B" w:rsidRPr="0080595B">
        <w:rPr>
          <w:rFonts w:ascii="GHEA Grapalat" w:hAnsi="GHEA Grapalat"/>
          <w:b/>
          <w:bCs/>
          <w:i/>
          <w:iCs/>
          <w:sz w:val="24"/>
          <w:szCs w:val="24"/>
          <w:u w:val="single"/>
          <w:lang w:val="ru-RU"/>
        </w:rPr>
        <w:t>26</w:t>
      </w:r>
      <w:r w:rsidR="000A1F18" w:rsidRPr="0080595B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.06.2026</w:t>
      </w:r>
      <w:r w:rsidRPr="0080595B">
        <w:rPr>
          <w:rFonts w:ascii="GHEA Grapalat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</w:t>
      </w:r>
      <w:r w:rsidRPr="0080595B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.</w:t>
      </w:r>
    </w:p>
    <w:p w14:paraId="3F750DA1" w14:textId="77777777" w:rsidR="004223F8" w:rsidRPr="00C41E43" w:rsidRDefault="00F05B69" w:rsidP="004223F8">
      <w:pPr>
        <w:spacing w:line="276" w:lineRule="auto"/>
        <w:jc w:val="both"/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</w:pPr>
      <w:r w:rsidRPr="00C41E43">
        <w:rPr>
          <w:rFonts w:ascii="GHEA Grapalat" w:hAnsi="GHEA Grapalat"/>
          <w:sz w:val="24"/>
          <w:szCs w:val="24"/>
        </w:rPr>
        <w:sym w:font="Symbol" w:char="F0B7"/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B6E" w:rsidRPr="00C41E43">
        <w:rPr>
          <w:rFonts w:ascii="GHEA Grapalat" w:hAnsi="GHEA Grapalat" w:cs="Arial"/>
          <w:sz w:val="24"/>
          <w:szCs w:val="24"/>
          <w:lang w:val="hy-AM"/>
        </w:rPr>
        <w:t xml:space="preserve">Հիմնական աշխատավարձը </w:t>
      </w:r>
      <w:r w:rsidR="004223F8" w:rsidRPr="00C41E43"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221.312 (երկու հարյուր քսանմեկ հազար  երեք հարյուր տասներկու) ՀՀ դրամ է:</w:t>
      </w:r>
    </w:p>
    <w:p w14:paraId="6027149A" w14:textId="0898A34C" w:rsidR="00A804D3" w:rsidRPr="00C41E43" w:rsidRDefault="00A804D3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/>
          <w:sz w:val="24"/>
          <w:szCs w:val="24"/>
          <w:lang w:val="hy-AM"/>
        </w:rPr>
        <w:sym w:font="Symbol" w:char="F0B7"/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Աշխատանքի վայրը՝ ք.Երևան, Մաշտոցի 47, հեռ</w:t>
      </w:r>
      <w:r w:rsidR="005E7F7B" w:rsidRPr="00C41E43">
        <w:rPr>
          <w:rFonts w:ascii="GHEA Grapalat" w:hAnsi="GHEA Grapalat"/>
          <w:sz w:val="24"/>
          <w:szCs w:val="24"/>
          <w:lang w:val="hy-AM"/>
        </w:rPr>
        <w:t>. 010-31-31-8</w:t>
      </w:r>
      <w:r w:rsidR="003A17AC" w:rsidRPr="00C41E43">
        <w:rPr>
          <w:rFonts w:ascii="GHEA Grapalat" w:hAnsi="GHEA Grapalat"/>
          <w:sz w:val="24"/>
          <w:szCs w:val="24"/>
          <w:lang w:val="hy-AM"/>
        </w:rPr>
        <w:t>7</w:t>
      </w:r>
      <w:r w:rsidRPr="00C41E43">
        <w:rPr>
          <w:rFonts w:ascii="GHEA Grapalat" w:hAnsi="GHEA Grapalat"/>
          <w:sz w:val="24"/>
          <w:szCs w:val="24"/>
          <w:lang w:val="hy-AM"/>
        </w:rPr>
        <w:t>, էլ. փոստ՝ hr@supervision.am</w:t>
      </w:r>
    </w:p>
    <w:p w14:paraId="564E3442" w14:textId="4EBE3E15" w:rsidR="00CA1408" w:rsidRPr="00C41E43" w:rsidRDefault="00A804D3" w:rsidP="00DE7287">
      <w:pPr>
        <w:pStyle w:val="a5"/>
        <w:numPr>
          <w:ilvl w:val="0"/>
          <w:numId w:val="2"/>
        </w:numPr>
        <w:tabs>
          <w:tab w:val="left" w:pos="270"/>
        </w:tabs>
        <w:spacing w:after="0" w:line="276" w:lineRule="auto"/>
        <w:ind w:left="0" w:firstLine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41E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Ընտրությունը կատարվում է ներ</w:t>
      </w:r>
      <w:r w:rsidR="008435FD" w:rsidRPr="00C41E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կայացված փաստաթղթերի </w:t>
      </w:r>
      <w:r w:rsidR="00A51B88" w:rsidRPr="00C41E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ուսումնասիրության </w:t>
      </w:r>
      <w:r w:rsidR="008435FD" w:rsidRPr="00C41E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հիման վրա:</w:t>
      </w:r>
    </w:p>
    <w:p w14:paraId="1137996D" w14:textId="77777777" w:rsidR="00A804D3" w:rsidRPr="00C41E43" w:rsidRDefault="00A804D3" w:rsidP="00DE7287">
      <w:pPr>
        <w:pStyle w:val="a5"/>
        <w:tabs>
          <w:tab w:val="left" w:pos="270"/>
        </w:tabs>
        <w:spacing w:after="0" w:line="276" w:lineRule="auto"/>
        <w:ind w:left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sectPr w:rsidR="00A804D3" w:rsidRPr="00C41E43" w:rsidSect="00475A8D">
      <w:pgSz w:w="12240" w:h="15840"/>
      <w:pgMar w:top="567" w:right="567" w:bottom="113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0068"/>
    <w:multiLevelType w:val="hybridMultilevel"/>
    <w:tmpl w:val="BCDCCAAE"/>
    <w:lvl w:ilvl="0" w:tplc="2C90E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A3137"/>
    <w:multiLevelType w:val="hybridMultilevel"/>
    <w:tmpl w:val="39BEB4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6989"/>
    <w:multiLevelType w:val="hybridMultilevel"/>
    <w:tmpl w:val="EAC2A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127A5"/>
    <w:multiLevelType w:val="hybridMultilevel"/>
    <w:tmpl w:val="63CC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F373C"/>
    <w:multiLevelType w:val="hybridMultilevel"/>
    <w:tmpl w:val="8C900A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DD436C"/>
    <w:multiLevelType w:val="hybridMultilevel"/>
    <w:tmpl w:val="397E1B3A"/>
    <w:lvl w:ilvl="0" w:tplc="D876CAA8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6" w15:restartNumberingAfterBreak="0">
    <w:nsid w:val="326226C8"/>
    <w:multiLevelType w:val="hybridMultilevel"/>
    <w:tmpl w:val="64F81DE2"/>
    <w:lvl w:ilvl="0" w:tplc="C116E55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066C79"/>
    <w:multiLevelType w:val="hybridMultilevel"/>
    <w:tmpl w:val="7A8C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41F5D"/>
    <w:multiLevelType w:val="hybridMultilevel"/>
    <w:tmpl w:val="FAA89A80"/>
    <w:lvl w:ilvl="0" w:tplc="B86C76C4">
      <w:start w:val="1"/>
      <w:numFmt w:val="decimal"/>
      <w:lvlText w:val="%1)"/>
      <w:lvlJc w:val="left"/>
      <w:pPr>
        <w:ind w:left="117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749A194A"/>
    <w:multiLevelType w:val="hybridMultilevel"/>
    <w:tmpl w:val="A48657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1102048">
    <w:abstractNumId w:val="0"/>
  </w:num>
  <w:num w:numId="2" w16cid:durableId="741680470">
    <w:abstractNumId w:val="7"/>
  </w:num>
  <w:num w:numId="3" w16cid:durableId="147018404">
    <w:abstractNumId w:val="6"/>
  </w:num>
  <w:num w:numId="4" w16cid:durableId="450779647">
    <w:abstractNumId w:val="2"/>
  </w:num>
  <w:num w:numId="5" w16cid:durableId="339161953">
    <w:abstractNumId w:val="9"/>
  </w:num>
  <w:num w:numId="6" w16cid:durableId="1406683410">
    <w:abstractNumId w:val="3"/>
  </w:num>
  <w:num w:numId="7" w16cid:durableId="1279290586">
    <w:abstractNumId w:val="8"/>
  </w:num>
  <w:num w:numId="8" w16cid:durableId="2054113236">
    <w:abstractNumId w:val="1"/>
  </w:num>
  <w:num w:numId="9" w16cid:durableId="686714855">
    <w:abstractNumId w:val="5"/>
  </w:num>
  <w:num w:numId="10" w16cid:durableId="1351488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4034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B69"/>
    <w:rsid w:val="000061C4"/>
    <w:rsid w:val="000248A2"/>
    <w:rsid w:val="000355B1"/>
    <w:rsid w:val="0005332C"/>
    <w:rsid w:val="00053D86"/>
    <w:rsid w:val="00071F1D"/>
    <w:rsid w:val="000A1F18"/>
    <w:rsid w:val="000A73BC"/>
    <w:rsid w:val="000B0ABB"/>
    <w:rsid w:val="000E50E2"/>
    <w:rsid w:val="000F101E"/>
    <w:rsid w:val="00107CF1"/>
    <w:rsid w:val="00180E22"/>
    <w:rsid w:val="00186F69"/>
    <w:rsid w:val="001A5DB5"/>
    <w:rsid w:val="001B1677"/>
    <w:rsid w:val="001D1BF7"/>
    <w:rsid w:val="002118CC"/>
    <w:rsid w:val="0021633A"/>
    <w:rsid w:val="0023476C"/>
    <w:rsid w:val="002579F0"/>
    <w:rsid w:val="00265D3B"/>
    <w:rsid w:val="0029315F"/>
    <w:rsid w:val="0029765B"/>
    <w:rsid w:val="002D47BF"/>
    <w:rsid w:val="002E4BDA"/>
    <w:rsid w:val="002F2224"/>
    <w:rsid w:val="002F4E92"/>
    <w:rsid w:val="00312004"/>
    <w:rsid w:val="00315FF8"/>
    <w:rsid w:val="00325CFE"/>
    <w:rsid w:val="0033130B"/>
    <w:rsid w:val="0033375E"/>
    <w:rsid w:val="00386A14"/>
    <w:rsid w:val="003A17AC"/>
    <w:rsid w:val="003B43CD"/>
    <w:rsid w:val="003B4EB1"/>
    <w:rsid w:val="003D6D8F"/>
    <w:rsid w:val="00402C8E"/>
    <w:rsid w:val="004223F8"/>
    <w:rsid w:val="004255D5"/>
    <w:rsid w:val="00451B6E"/>
    <w:rsid w:val="0045373B"/>
    <w:rsid w:val="00457E4D"/>
    <w:rsid w:val="00475A8D"/>
    <w:rsid w:val="0048286B"/>
    <w:rsid w:val="0049203B"/>
    <w:rsid w:val="004A7FCF"/>
    <w:rsid w:val="004B1020"/>
    <w:rsid w:val="004C747D"/>
    <w:rsid w:val="004D4AC9"/>
    <w:rsid w:val="004E56A0"/>
    <w:rsid w:val="00514CC4"/>
    <w:rsid w:val="00531374"/>
    <w:rsid w:val="00560010"/>
    <w:rsid w:val="005A45B3"/>
    <w:rsid w:val="005B2E2F"/>
    <w:rsid w:val="005C0884"/>
    <w:rsid w:val="005C5876"/>
    <w:rsid w:val="005D00EC"/>
    <w:rsid w:val="005D4436"/>
    <w:rsid w:val="005E48A8"/>
    <w:rsid w:val="005E7F7B"/>
    <w:rsid w:val="00606898"/>
    <w:rsid w:val="00612666"/>
    <w:rsid w:val="0064491A"/>
    <w:rsid w:val="00644988"/>
    <w:rsid w:val="0065795E"/>
    <w:rsid w:val="006859CE"/>
    <w:rsid w:val="006933F8"/>
    <w:rsid w:val="006A2873"/>
    <w:rsid w:val="006F7F95"/>
    <w:rsid w:val="00705F58"/>
    <w:rsid w:val="0073492D"/>
    <w:rsid w:val="00757368"/>
    <w:rsid w:val="00763003"/>
    <w:rsid w:val="00780134"/>
    <w:rsid w:val="00787BBC"/>
    <w:rsid w:val="007940B8"/>
    <w:rsid w:val="00794C8A"/>
    <w:rsid w:val="007971E8"/>
    <w:rsid w:val="007A4A22"/>
    <w:rsid w:val="007D3DCB"/>
    <w:rsid w:val="00804641"/>
    <w:rsid w:val="0080595B"/>
    <w:rsid w:val="008435FD"/>
    <w:rsid w:val="00857443"/>
    <w:rsid w:val="00871AE8"/>
    <w:rsid w:val="00877EDC"/>
    <w:rsid w:val="008C654A"/>
    <w:rsid w:val="00934D49"/>
    <w:rsid w:val="00937CA8"/>
    <w:rsid w:val="00944B0A"/>
    <w:rsid w:val="00961DE7"/>
    <w:rsid w:val="00971280"/>
    <w:rsid w:val="00973911"/>
    <w:rsid w:val="009B7A6B"/>
    <w:rsid w:val="009D2679"/>
    <w:rsid w:val="009F3021"/>
    <w:rsid w:val="00A26AD8"/>
    <w:rsid w:val="00A51B88"/>
    <w:rsid w:val="00A64006"/>
    <w:rsid w:val="00A804D3"/>
    <w:rsid w:val="00A93ABD"/>
    <w:rsid w:val="00AF14A7"/>
    <w:rsid w:val="00B024F4"/>
    <w:rsid w:val="00B266FC"/>
    <w:rsid w:val="00B42C79"/>
    <w:rsid w:val="00B50EBE"/>
    <w:rsid w:val="00B63651"/>
    <w:rsid w:val="00B7115B"/>
    <w:rsid w:val="00B82B8B"/>
    <w:rsid w:val="00BB5B87"/>
    <w:rsid w:val="00BC35F8"/>
    <w:rsid w:val="00BD3D6C"/>
    <w:rsid w:val="00BE0219"/>
    <w:rsid w:val="00BE192F"/>
    <w:rsid w:val="00BF7732"/>
    <w:rsid w:val="00C41E43"/>
    <w:rsid w:val="00C433AE"/>
    <w:rsid w:val="00C66075"/>
    <w:rsid w:val="00C80830"/>
    <w:rsid w:val="00C86434"/>
    <w:rsid w:val="00C91D1E"/>
    <w:rsid w:val="00CA1408"/>
    <w:rsid w:val="00CB6C3A"/>
    <w:rsid w:val="00CB6CA3"/>
    <w:rsid w:val="00D01ED7"/>
    <w:rsid w:val="00D334E4"/>
    <w:rsid w:val="00D75C2C"/>
    <w:rsid w:val="00DA05C2"/>
    <w:rsid w:val="00DB3D6B"/>
    <w:rsid w:val="00DB5DEE"/>
    <w:rsid w:val="00DB6278"/>
    <w:rsid w:val="00DC13B8"/>
    <w:rsid w:val="00DE0044"/>
    <w:rsid w:val="00DE3B83"/>
    <w:rsid w:val="00DE7287"/>
    <w:rsid w:val="00DF6BBC"/>
    <w:rsid w:val="00E00801"/>
    <w:rsid w:val="00E112EE"/>
    <w:rsid w:val="00E31DD4"/>
    <w:rsid w:val="00E34909"/>
    <w:rsid w:val="00E35CCF"/>
    <w:rsid w:val="00E43E42"/>
    <w:rsid w:val="00E476E9"/>
    <w:rsid w:val="00E965BC"/>
    <w:rsid w:val="00EC25CC"/>
    <w:rsid w:val="00EC42A9"/>
    <w:rsid w:val="00EC7E99"/>
    <w:rsid w:val="00ED44D3"/>
    <w:rsid w:val="00ED4F6B"/>
    <w:rsid w:val="00ED7D3B"/>
    <w:rsid w:val="00F05B69"/>
    <w:rsid w:val="00F115B3"/>
    <w:rsid w:val="00F34AA5"/>
    <w:rsid w:val="00F37BD1"/>
    <w:rsid w:val="00F4022A"/>
    <w:rsid w:val="00F61E0B"/>
    <w:rsid w:val="00F648D2"/>
    <w:rsid w:val="00F924B0"/>
    <w:rsid w:val="00FA1FB1"/>
    <w:rsid w:val="00FA46AC"/>
    <w:rsid w:val="00FC2154"/>
    <w:rsid w:val="00FD124D"/>
    <w:rsid w:val="00FD16DE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A00C"/>
  <w15:docId w15:val="{048E8007-BCB3-4729-9273-287D7F72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9203B"/>
    <w:pPr>
      <w:keepNext/>
      <w:spacing w:after="0" w:line="240" w:lineRule="auto"/>
      <w:jc w:val="both"/>
      <w:outlineLvl w:val="2"/>
    </w:pPr>
    <w:rPr>
      <w:rFonts w:ascii="Times Armenian" w:eastAsia="Times New Roman" w:hAnsi="Times Armenian" w:cs="Times Armeni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73BC"/>
    <w:rPr>
      <w:rFonts w:ascii="Segoe UI" w:hAnsi="Segoe UI" w:cs="Segoe UI"/>
      <w:sz w:val="18"/>
      <w:szCs w:val="18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4255D5"/>
    <w:pPr>
      <w:ind w:left="720"/>
      <w:contextualSpacing/>
    </w:pPr>
  </w:style>
  <w:style w:type="character" w:styleId="a7">
    <w:name w:val="Strong"/>
    <w:basedOn w:val="a0"/>
    <w:uiPriority w:val="22"/>
    <w:qFormat/>
    <w:rsid w:val="007D3DCB"/>
    <w:rPr>
      <w:b/>
      <w:bCs/>
    </w:rPr>
  </w:style>
  <w:style w:type="paragraph" w:styleId="a8">
    <w:name w:val="Body Text"/>
    <w:basedOn w:val="a"/>
    <w:link w:val="a9"/>
    <w:rsid w:val="003B43CD"/>
    <w:pPr>
      <w:spacing w:after="0" w:line="240" w:lineRule="auto"/>
      <w:jc w:val="center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3B43CD"/>
    <w:rPr>
      <w:rFonts w:ascii="Times Armenian" w:eastAsia="Times New Roman" w:hAnsi="Times Armenian" w:cs="Times Armenian"/>
      <w:sz w:val="24"/>
      <w:szCs w:val="24"/>
    </w:rPr>
  </w:style>
  <w:style w:type="paragraph" w:styleId="aa">
    <w:name w:val="Normal (Web)"/>
    <w:basedOn w:val="a"/>
    <w:uiPriority w:val="99"/>
    <w:unhideWhenUsed/>
    <w:rsid w:val="00D33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9203B"/>
    <w:rPr>
      <w:rFonts w:ascii="Times Armenian" w:eastAsia="Times New Roman" w:hAnsi="Times Armenian" w:cs="Times Armenian"/>
      <w:b/>
      <w:bCs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locked/>
    <w:rsid w:val="0048286B"/>
  </w:style>
  <w:style w:type="character" w:styleId="ab">
    <w:name w:val="Hyperlink"/>
    <w:basedOn w:val="a0"/>
    <w:uiPriority w:val="99"/>
    <w:unhideWhenUsed/>
    <w:rsid w:val="00FD124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D1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tak.cso.gov.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o.gov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5" Type="http://schemas.openxmlformats.org/officeDocument/2006/relationships/hyperlink" Target="https://cso.gov.a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Gagik Hambardzumyan</dc:creator>
  <cp:lastModifiedBy>Ալլա Հովհաննիսյան</cp:lastModifiedBy>
  <cp:revision>30</cp:revision>
  <cp:lastPrinted>2026-06-10T13:13:00Z</cp:lastPrinted>
  <dcterms:created xsi:type="dcterms:W3CDTF">2023-06-20T06:24:00Z</dcterms:created>
  <dcterms:modified xsi:type="dcterms:W3CDTF">2026-06-23T05:15:00Z</dcterms:modified>
</cp:coreProperties>
</file>